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F869" w14:textId="1BA328AA" w:rsidR="00D141C3" w:rsidRPr="0057338C" w:rsidRDefault="005318D4">
      <w:pPr>
        <w:rPr>
          <w:rFonts w:ascii="UD デジタル 教科書体 NK-R" w:eastAsia="UD デジタル 教科書体 NK-R"/>
        </w:rPr>
      </w:pPr>
      <w:r>
        <w:rPr>
          <w:noProof/>
        </w:rPr>
        <mc:AlternateContent>
          <mc:Choice Requires="wps">
            <w:drawing>
              <wp:anchor distT="0" distB="0" distL="114300" distR="114300" simplePos="0" relativeHeight="251708416" behindDoc="0" locked="0" layoutInCell="1" allowOverlap="1" wp14:anchorId="2778E6E8" wp14:editId="606B67FD">
                <wp:simplePos x="0" y="0"/>
                <wp:positionH relativeFrom="margin">
                  <wp:posOffset>4591050</wp:posOffset>
                </wp:positionH>
                <wp:positionV relativeFrom="paragraph">
                  <wp:posOffset>-161925</wp:posOffset>
                </wp:positionV>
                <wp:extent cx="2095500" cy="1504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2095500" cy="150495"/>
                        </a:xfrm>
                        <a:prstGeom prst="rect">
                          <a:avLst/>
                        </a:prstGeom>
                        <a:noFill/>
                        <a:ln>
                          <a:noFill/>
                        </a:ln>
                      </wps:spPr>
                      <wps:txbx>
                        <w:txbxContent>
                          <w:p w14:paraId="4CAF2613" w14:textId="2A0C225D" w:rsidR="00F96891" w:rsidRDefault="005C6521" w:rsidP="00F96891">
                            <w:pPr>
                              <w:spacing w:line="220" w:lineRule="exact"/>
                              <w:jc w:val="left"/>
                              <w:rPr>
                                <w:rFonts w:ascii="UD デジタル 教科書体 NK-B" w:eastAsia="UD デジタル 教科書体 NK-B"/>
                                <w:color w:val="000000" w:themeColor="text1"/>
                                <w:sz w:val="18"/>
                                <w:szCs w:val="18"/>
                                <w14:textOutline w14:w="0" w14:cap="flat" w14:cmpd="sng" w14:algn="ctr">
                                  <w14:noFill/>
                                  <w14:prstDash w14:val="solid"/>
                                  <w14:round/>
                                </w14:textOutline>
                              </w:rPr>
                            </w:pPr>
                            <w:r>
                              <w:rPr>
                                <w:rFonts w:ascii="UD デジタル 教科書体 NK-B" w:eastAsia="UD デジタル 教科書体 NK-B" w:hint="eastAsia"/>
                                <w:color w:val="000000" w:themeColor="text1"/>
                                <w:sz w:val="18"/>
                                <w:szCs w:val="18"/>
                                <w14:textOutline w14:w="0" w14:cap="flat" w14:cmpd="sng" w14:algn="ctr">
                                  <w14:noFill/>
                                  <w14:prstDash w14:val="solid"/>
                                  <w14:round/>
                                </w14:textOutline>
                              </w:rPr>
                              <w:t>事業環境変化対応型支援事業</w:t>
                            </w:r>
                          </w:p>
                          <w:p w14:paraId="40BBCC50" w14:textId="77777777" w:rsidR="005C6521" w:rsidRPr="00A64CAA" w:rsidRDefault="005C6521" w:rsidP="00F96891">
                            <w:pPr>
                              <w:spacing w:line="220" w:lineRule="exact"/>
                              <w:jc w:val="left"/>
                              <w:rPr>
                                <w:rFonts w:ascii="UD デジタル 教科書体 NK-B" w:eastAsia="UD デジタル 教科書体 NK-B"/>
                                <w:color w:val="000000" w:themeColor="text1"/>
                                <w:sz w:val="10"/>
                                <w:szCs w:val="10"/>
                                <w14:glow w14:rad="38100">
                                  <w14:schemeClr w14:val="bg1"/>
                                </w14:gl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8E6E8" id="_x0000_t202" coordsize="21600,21600" o:spt="202" path="m,l,21600r21600,l21600,xe">
                <v:stroke joinstyle="miter"/>
                <v:path gradientshapeok="t" o:connecttype="rect"/>
              </v:shapetype>
              <v:shape id="テキスト ボックス 6" o:spid="_x0000_s1026" type="#_x0000_t202" style="position:absolute;left:0;text-align:left;margin-left:361.5pt;margin-top:-12.75pt;width:165pt;height:11.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" filled="f" stroked="f">
                <v:textbox inset="5.85pt,.7pt,5.85pt,.7pt">
                  <w:txbxContent>
                    <w:p w14:paraId="4CAF2613" w14:textId="2A0C225D" w:rsidR="00F96891" w:rsidRDefault="005C6521" w:rsidP="00F96891">
                      <w:pPr>
                        <w:spacing w:line="220" w:lineRule="exact"/>
                        <w:jc w:val="left"/>
                        <w:rPr>
                          <w:rFonts w:ascii="UD デジタル 教科書体 NK-B" w:eastAsia="UD デジタル 教科書体 NK-B"/>
                          <w:color w:val="000000" w:themeColor="text1"/>
                          <w:sz w:val="18"/>
                          <w:szCs w:val="18"/>
                          <w14:textOutline w14:w="0" w14:cap="flat" w14:cmpd="sng" w14:algn="ctr">
                            <w14:noFill/>
                            <w14:prstDash w14:val="solid"/>
                            <w14:round/>
                          </w14:textOutline>
                        </w:rPr>
                      </w:pPr>
                      <w:r>
                        <w:rPr>
                          <w:rFonts w:ascii="UD デジタル 教科書体 NK-B" w:eastAsia="UD デジタル 教科書体 NK-B" w:hint="eastAsia"/>
                          <w:color w:val="000000" w:themeColor="text1"/>
                          <w:sz w:val="18"/>
                          <w:szCs w:val="18"/>
                          <w14:textOutline w14:w="0" w14:cap="flat" w14:cmpd="sng" w14:algn="ctr">
                            <w14:noFill/>
                            <w14:prstDash w14:val="solid"/>
                            <w14:round/>
                          </w14:textOutline>
                        </w:rPr>
                        <w:t>事業環境変化対応型支援事業</w:t>
                      </w:r>
                    </w:p>
                    <w:p w14:paraId="40BBCC50" w14:textId="77777777" w:rsidR="005C6521" w:rsidRPr="00A64CAA" w:rsidRDefault="005C6521" w:rsidP="00F96891">
                      <w:pPr>
                        <w:spacing w:line="220" w:lineRule="exact"/>
                        <w:jc w:val="left"/>
                        <w:rPr>
                          <w:rFonts w:ascii="UD デジタル 教科書体 NK-B" w:eastAsia="UD デジタル 教科書体 NK-B"/>
                          <w:color w:val="000000" w:themeColor="text1"/>
                          <w:sz w:val="10"/>
                          <w:szCs w:val="10"/>
                          <w14:glow w14:rad="38100">
                            <w14:schemeClr w14:val="bg1"/>
                          </w14:glow>
                          <w14:textOutline w14:w="0" w14:cap="flat" w14:cmpd="sng" w14:algn="ctr">
                            <w14:noFill/>
                            <w14:prstDash w14:val="solid"/>
                            <w14:round/>
                          </w14:textOutline>
                        </w:rPr>
                      </w:pPr>
                    </w:p>
                  </w:txbxContent>
                </v:textbox>
                <w10:wrap anchorx="margin"/>
              </v:shape>
            </w:pict>
          </mc:Fallback>
        </mc:AlternateContent>
      </w:r>
      <w:r w:rsidR="00D82205">
        <w:rPr>
          <w:rFonts w:ascii="UD デジタル 教科書体 NK-R" w:eastAsia="UD デジタル 教科書体 NK-R"/>
          <w:noProof/>
        </w:rPr>
        <mc:AlternateContent>
          <mc:Choice Requires="wpg">
            <w:drawing>
              <wp:anchor distT="0" distB="0" distL="114300" distR="114300" simplePos="0" relativeHeight="251705344" behindDoc="0" locked="0" layoutInCell="1" allowOverlap="1" wp14:anchorId="671E4764" wp14:editId="5D0727B8">
                <wp:simplePos x="0" y="0"/>
                <wp:positionH relativeFrom="column">
                  <wp:posOffset>4107815</wp:posOffset>
                </wp:positionH>
                <wp:positionV relativeFrom="paragraph">
                  <wp:posOffset>202565</wp:posOffset>
                </wp:positionV>
                <wp:extent cx="2179320" cy="1897380"/>
                <wp:effectExtent l="266700" t="342900" r="278130" b="350520"/>
                <wp:wrapNone/>
                <wp:docPr id="37" name="グループ化 37"/>
                <wp:cNvGraphicFramePr/>
                <a:graphic xmlns:a="http://schemas.openxmlformats.org/drawingml/2006/main">
                  <a:graphicData uri="http://schemas.microsoft.com/office/word/2010/wordprocessingGroup">
                    <wpg:wgp>
                      <wpg:cNvGrpSpPr/>
                      <wpg:grpSpPr>
                        <a:xfrm rot="21392982">
                          <a:off x="0" y="0"/>
                          <a:ext cx="2179320" cy="1897380"/>
                          <a:chOff x="0" y="7620"/>
                          <a:chExt cx="2179320" cy="1897380"/>
                        </a:xfrm>
                      </wpg:grpSpPr>
                      <wps:wsp>
                        <wps:cNvPr id="36" name="正方形/長方形 36"/>
                        <wps:cNvSpPr/>
                        <wps:spPr>
                          <a:xfrm rot="21214994">
                            <a:off x="0" y="41910"/>
                            <a:ext cx="2110740" cy="1805940"/>
                          </a:xfrm>
                          <a:prstGeom prst="rect">
                            <a:avLst/>
                          </a:prstGeom>
                          <a:solidFill>
                            <a:srgbClr val="CC339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5" name="正方形/長方形 35"/>
                        <wps:cNvSpPr/>
                        <wps:spPr>
                          <a:xfrm rot="453167">
                            <a:off x="11430" y="99060"/>
                            <a:ext cx="2110740" cy="1805940"/>
                          </a:xfrm>
                          <a:prstGeom prst="rect">
                            <a:avLst/>
                          </a:prstGeom>
                          <a:solidFill>
                            <a:srgbClr val="FF330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4" name="正方形/長方形 34"/>
                        <wps:cNvSpPr/>
                        <wps:spPr>
                          <a:xfrm rot="863861">
                            <a:off x="68580" y="7620"/>
                            <a:ext cx="2110740" cy="1805940"/>
                          </a:xfrm>
                          <a:prstGeom prst="rect">
                            <a:avLst/>
                          </a:prstGeom>
                          <a:solidFill>
                            <a:srgbClr val="E1E2F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3" name="正方形/長方形 33"/>
                        <wps:cNvSpPr/>
                        <wps:spPr>
                          <a:xfrm rot="20138356">
                            <a:off x="44236" y="55327"/>
                            <a:ext cx="2110740" cy="1805940"/>
                          </a:xfrm>
                          <a:prstGeom prst="rect">
                            <a:avLst/>
                          </a:prstGeom>
                          <a:solidFill>
                            <a:srgbClr val="FF66CC"/>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grpSp>
                        <wpg:cNvPr id="32" name="グループ化 32"/>
                        <wpg:cNvGrpSpPr/>
                        <wpg:grpSpPr>
                          <a:xfrm rot="702155">
                            <a:off x="27684" y="176384"/>
                            <a:ext cx="1944473" cy="1539240"/>
                            <a:chOff x="-7581" y="-6837"/>
                            <a:chExt cx="1944473" cy="1539240"/>
                          </a:xfrm>
                        </wpg:grpSpPr>
                        <wps:wsp>
                          <wps:cNvPr id="18" name="テキスト ボックス 18"/>
                          <wps:cNvSpPr txBox="1">
                            <a:spLocks noChangeArrowheads="1" noChangeShapeType="1" noTextEdit="1"/>
                          </wps:cNvSpPr>
                          <wps:spPr bwMode="auto">
                            <a:xfrm>
                              <a:off x="-7581" y="14084"/>
                              <a:ext cx="716280" cy="1508760"/>
                            </a:xfrm>
                            <a:prstGeom prst="rect">
                              <a:avLst/>
                            </a:prstGeom>
                            <a:extLst>
                              <a:ext uri="{AF507438-7753-43E0-B8FC-AC1667EBCBE1}">
                                <a14:hiddenEffects xmlns:a14="http://schemas.microsoft.com/office/drawing/2010/main">
                                  <a:effectLst/>
                                </a14:hiddenEffects>
                              </a:ext>
                            </a:extLst>
                          </wps:spPr>
                          <wps:txbx>
                            <w:txbxContent>
                              <w:p w14:paraId="2CF1481B" w14:textId="1886903D" w:rsidR="003B5138" w:rsidRPr="00BE5C58" w:rsidRDefault="003B5138" w:rsidP="003B5138">
                                <w:pPr>
                                  <w:jc w:val="center"/>
                                  <w:rPr>
                                    <w:rFonts w:ascii="HGS創英角ﾎﾟｯﾌﾟ体" w:eastAsia="HGS創英角ﾎﾟｯﾌﾟ体" w:hAnsi="HGS創英角ﾎﾟｯﾌﾟ体"/>
                                    <w:outline/>
                                    <w:color w:val="000000"/>
                                    <w:kern w:val="0"/>
                                    <w:sz w:val="144"/>
                                    <w:szCs w:val="144"/>
                                    <w14:textOutline w14:w="25400" w14:cap="flat" w14:cmpd="sng" w14:algn="ctr">
                                      <w14:solidFill>
                                        <w14:srgbClr w14:val="000000"/>
                                      </w14:solidFill>
                                      <w14:prstDash w14:val="solid"/>
                                      <w14:round/>
                                    </w14:textOutline>
                                    <w14:textFill>
                                      <w14:noFill/>
                                    </w14:textFill>
                                  </w:rPr>
                                </w:pPr>
                                <w:r w:rsidRPr="00BE5C58">
                                  <w:rPr>
                                    <w:rFonts w:ascii="HGS創英角ﾎﾟｯﾌﾟ体" w:eastAsia="HGS創英角ﾎﾟｯﾌﾟ体" w:hAnsi="HGS創英角ﾎﾟｯﾌﾟ体"/>
                                    <w:color w:val="FFFF00"/>
                                    <w:sz w:val="144"/>
                                    <w:szCs w:val="144"/>
                                    <w14:glow w14:rad="177800">
                                      <w14:srgbClr w14:val="FFE593"/>
                                    </w14:glow>
                                    <w14:textOutline w14:w="31750" w14:cap="flat" w14:cmpd="sng" w14:algn="ctr">
                                      <w14:solidFill>
                                        <w14:schemeClr w14:val="tx1"/>
                                      </w14:solidFill>
                                      <w14:prstDash w14:val="solid"/>
                                      <w14:round/>
                                    </w14:textOutline>
                                  </w:rPr>
                                  <w:t>１</w:t>
                                </w:r>
                              </w:p>
                            </w:txbxContent>
                          </wps:txbx>
                          <wps:bodyPr wrap="square" numCol="1" fromWordArt="1">
                            <a:prstTxWarp prst="textPlain">
                              <a:avLst/>
                            </a:prstTxWarp>
                            <a:noAutofit/>
                          </wps:bodyPr>
                        </wps:wsp>
                        <wps:wsp>
                          <wps:cNvPr id="28" name="テキスト ボックス 28"/>
                          <wps:cNvSpPr txBox="1">
                            <a:spLocks noChangeArrowheads="1" noChangeShapeType="1" noTextEdit="1"/>
                          </wps:cNvSpPr>
                          <wps:spPr bwMode="auto">
                            <a:xfrm>
                              <a:off x="801512" y="-6837"/>
                              <a:ext cx="1135380" cy="1539240"/>
                            </a:xfrm>
                            <a:prstGeom prst="rect">
                              <a:avLst/>
                            </a:prstGeom>
                            <a:extLst>
                              <a:ext uri="{AF507438-7753-43E0-B8FC-AC1667EBCBE1}">
                                <a14:hiddenEffects xmlns:a14="http://schemas.microsoft.com/office/drawing/2010/main">
                                  <a:effectLst/>
                                </a14:hiddenEffects>
                              </a:ext>
                            </a:extLst>
                          </wps:spPr>
                          <wps:txbx>
                            <w:txbxContent>
                              <w:p w14:paraId="65E6AFFB" w14:textId="41B3324D" w:rsidR="003B5138" w:rsidRPr="00BE5C58" w:rsidRDefault="003B5138" w:rsidP="003B5138">
                                <w:pPr>
                                  <w:jc w:val="center"/>
                                  <w:rPr>
                                    <w:rFonts w:ascii="HGS創英角ﾎﾟｯﾌﾟ体" w:eastAsia="HGS創英角ﾎﾟｯﾌﾟ体" w:hAnsi="HGS創英角ﾎﾟｯﾌﾟ体"/>
                                    <w:outline/>
                                    <w:color w:val="000000"/>
                                    <w:kern w:val="0"/>
                                    <w:sz w:val="144"/>
                                    <w:szCs w:val="144"/>
                                    <w14:textOutline w14:w="25400" w14:cap="flat" w14:cmpd="sng" w14:algn="ctr">
                                      <w14:solidFill>
                                        <w14:srgbClr w14:val="000000"/>
                                      </w14:solidFill>
                                      <w14:prstDash w14:val="solid"/>
                                      <w14:round/>
                                    </w14:textOutline>
                                    <w14:textFill>
                                      <w14:noFill/>
                                    </w14:textFill>
                                  </w:rPr>
                                </w:pPr>
                                <w:r w:rsidRPr="00BE5C58">
                                  <w:rPr>
                                    <w:rFonts w:ascii="HGS創英角ﾎﾟｯﾌﾟ体" w:eastAsia="HGS創英角ﾎﾟｯﾌﾟ体" w:hAnsi="HGS創英角ﾎﾟｯﾌﾟ体" w:hint="eastAsia"/>
                                    <w:color w:val="FFFF00"/>
                                    <w:sz w:val="144"/>
                                    <w:szCs w:val="144"/>
                                    <w14:glow w14:rad="177800">
                                      <w14:srgbClr w14:val="FFE593"/>
                                    </w14:glow>
                                    <w14:textOutline w14:w="31750" w14:cap="flat" w14:cmpd="sng" w14:algn="ctr">
                                      <w14:solidFill>
                                        <w14:schemeClr w14:val="tx1"/>
                                      </w14:solidFill>
                                      <w14:prstDash w14:val="solid"/>
                                      <w14:round/>
                                    </w14:textOutline>
                                  </w:rPr>
                                  <w:t>５</w:t>
                                </w:r>
                              </w:p>
                            </w:txbxContent>
                          </wps:txbx>
                          <wps:bodyPr wrap="square" numCol="1" fromWordArt="1">
                            <a:prstTxWarp prst="textPlain">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71E4764" id="グループ化 37" o:spid="_x0000_s1027" style="position:absolute;left:0;text-align:left;margin-left:323.45pt;margin-top:15.95pt;width:171.6pt;height:149.4pt;rotation:-226119fd;z-index:251705344;mso-width-relative:margin;mso-height-relative:margin" coordorigin=",76" coordsize="21793,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">
                <v:rect id="正方形/長方形 36" o:spid="_x0000_s1028" style="position:absolute;top:419;width:21107;height:18059;rotation:-4205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" fillcolor="#c39" stroked="f" strokeweight="1pt">
                  <v:textbox inset="2mm,1mm,2mm,1mm"/>
                </v:rect>
                <v:rect id="正方形/長方形 35" o:spid="_x0000_s1029" style="position:absolute;left:114;top:990;width:21107;height:18060;rotation:4949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" fillcolor="#f30" stroked="f" strokeweight="1pt">
                  <v:textbox inset="2mm,1mm,2mm,1mm"/>
                </v:rect>
                <v:rect id="正方形/長方形 34" o:spid="_x0000_s1030" style="position:absolute;left:685;top:76;width:21108;height:18059;rotation:9435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" fillcolor="#e1e2fb" stroked="f" strokeweight="1pt">
                  <v:textbox inset="2mm,1mm,2mm,1mm"/>
                </v:rect>
                <v:rect id="正方形/長方形 33" o:spid="_x0000_s1031" style="position:absolute;left:442;top:553;width:21107;height:18059;rotation:-15965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" fillcolor="#f6c" stroked="f" strokeweight="1pt">
                  <v:textbox inset="2mm,1mm,2mm,1mm"/>
                </v:rect>
                <v:group id="グループ化 32" o:spid="_x0000_s1032" style="position:absolute;left:276;top:1763;width:19445;height:15393;rotation:766941fd" coordorigin="-75,-68" coordsize="19444,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">
                  <v:shape id="テキスト ボックス 18" o:spid="_x0000_s1033" type="#_x0000_t202" style="position:absolute;left:-75;top:140;width:7161;height:1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o:lock v:ext="edit" shapetype="t"/>
                    <v:textbox>
                      <w:txbxContent>
                        <w:p w14:paraId="2CF1481B" w14:textId="1886903D" w:rsidR="003B5138" w:rsidRPr="00BE5C58" w:rsidRDefault="003B5138" w:rsidP="003B5138">
                          <w:pPr>
                            <w:jc w:val="center"/>
                            <w:rPr>
                              <w:rFonts w:ascii="HGS創英角ﾎﾟｯﾌﾟ体" w:eastAsia="HGS創英角ﾎﾟｯﾌﾟ体" w:hAnsi="HGS創英角ﾎﾟｯﾌﾟ体"/>
                              <w:outline/>
                              <w:color w:val="000000"/>
                              <w:kern w:val="0"/>
                              <w:sz w:val="144"/>
                              <w:szCs w:val="144"/>
                              <w14:textOutline w14:w="25400" w14:cap="flat" w14:cmpd="sng" w14:algn="ctr">
                                <w14:solidFill>
                                  <w14:srgbClr w14:val="000000"/>
                                </w14:solidFill>
                                <w14:prstDash w14:val="solid"/>
                                <w14:round/>
                              </w14:textOutline>
                              <w14:textFill>
                                <w14:noFill/>
                              </w14:textFill>
                            </w:rPr>
                          </w:pPr>
                          <w:r w:rsidRPr="00BE5C58">
                            <w:rPr>
                              <w:rFonts w:ascii="HGS創英角ﾎﾟｯﾌﾟ体" w:eastAsia="HGS創英角ﾎﾟｯﾌﾟ体" w:hAnsi="HGS創英角ﾎﾟｯﾌﾟ体"/>
                              <w:color w:val="FFFF00"/>
                              <w:sz w:val="144"/>
                              <w:szCs w:val="144"/>
                              <w14:glow w14:rad="177800">
                                <w14:srgbClr w14:val="FFE593"/>
                              </w14:glow>
                              <w14:textOutline w14:w="31750" w14:cap="flat" w14:cmpd="sng" w14:algn="ctr">
                                <w14:solidFill>
                                  <w14:schemeClr w14:val="tx1"/>
                                </w14:solidFill>
                                <w14:prstDash w14:val="solid"/>
                                <w14:round/>
                              </w14:textOutline>
                            </w:rPr>
                            <w:t>１</w:t>
                          </w:r>
                        </w:p>
                      </w:txbxContent>
                    </v:textbox>
                  </v:shape>
                  <v:shape id="テキスト ボックス 28" o:spid="_x0000_s1034" type="#_x0000_t202" style="position:absolute;left:8015;top:-68;width:11353;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o:lock v:ext="edit" shapetype="t"/>
                    <v:textbox>
                      <w:txbxContent>
                        <w:p w14:paraId="65E6AFFB" w14:textId="41B3324D" w:rsidR="003B5138" w:rsidRPr="00BE5C58" w:rsidRDefault="003B5138" w:rsidP="003B5138">
                          <w:pPr>
                            <w:jc w:val="center"/>
                            <w:rPr>
                              <w:rFonts w:ascii="HGS創英角ﾎﾟｯﾌﾟ体" w:eastAsia="HGS創英角ﾎﾟｯﾌﾟ体" w:hAnsi="HGS創英角ﾎﾟｯﾌﾟ体"/>
                              <w:outline/>
                              <w:color w:val="000000"/>
                              <w:kern w:val="0"/>
                              <w:sz w:val="144"/>
                              <w:szCs w:val="144"/>
                              <w14:textOutline w14:w="25400" w14:cap="flat" w14:cmpd="sng" w14:algn="ctr">
                                <w14:solidFill>
                                  <w14:srgbClr w14:val="000000"/>
                                </w14:solidFill>
                                <w14:prstDash w14:val="solid"/>
                                <w14:round/>
                              </w14:textOutline>
                              <w14:textFill>
                                <w14:noFill/>
                              </w14:textFill>
                            </w:rPr>
                          </w:pPr>
                          <w:r w:rsidRPr="00BE5C58">
                            <w:rPr>
                              <w:rFonts w:ascii="HGS創英角ﾎﾟｯﾌﾟ体" w:eastAsia="HGS創英角ﾎﾟｯﾌﾟ体" w:hAnsi="HGS創英角ﾎﾟｯﾌﾟ体" w:hint="eastAsia"/>
                              <w:color w:val="FFFF00"/>
                              <w:sz w:val="144"/>
                              <w:szCs w:val="144"/>
                              <w14:glow w14:rad="177800">
                                <w14:srgbClr w14:val="FFE593"/>
                              </w14:glow>
                              <w14:textOutline w14:w="31750" w14:cap="flat" w14:cmpd="sng" w14:algn="ctr">
                                <w14:solidFill>
                                  <w14:schemeClr w14:val="tx1"/>
                                </w14:solidFill>
                                <w14:prstDash w14:val="solid"/>
                                <w14:round/>
                              </w14:textOutline>
                            </w:rPr>
                            <w:t>５</w:t>
                          </w:r>
                        </w:p>
                      </w:txbxContent>
                    </v:textbox>
                  </v:shape>
                </v:group>
              </v:group>
            </w:pict>
          </mc:Fallback>
        </mc:AlternateContent>
      </w:r>
      <w:r w:rsidR="00E9755D">
        <w:rPr>
          <w:rFonts w:ascii="UD デジタル 教科書体 NK-R" w:eastAsia="UD デジタル 教科書体 NK-R"/>
          <w:noProof/>
        </w:rPr>
        <mc:AlternateContent>
          <mc:Choice Requires="wps">
            <w:drawing>
              <wp:anchor distT="0" distB="0" distL="114300" distR="114300" simplePos="0" relativeHeight="251688960" behindDoc="0" locked="0" layoutInCell="1" allowOverlap="1" wp14:anchorId="3AA705F1" wp14:editId="0F9B0E2C">
                <wp:simplePos x="0" y="0"/>
                <wp:positionH relativeFrom="margin">
                  <wp:posOffset>-356870</wp:posOffset>
                </wp:positionH>
                <wp:positionV relativeFrom="paragraph">
                  <wp:posOffset>135255</wp:posOffset>
                </wp:positionV>
                <wp:extent cx="4219575" cy="624840"/>
                <wp:effectExtent l="0" t="0" r="28575" b="2286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624840"/>
                        </a:xfrm>
                        <a:prstGeom prst="rect">
                          <a:avLst/>
                        </a:prstGeom>
                        <a:ln w="6350">
                          <a:solidFill>
                            <a:srgbClr val="FFFFFF"/>
                          </a:solidFill>
                          <a:round/>
                          <a:headEnd/>
                          <a:tailEnd/>
                        </a:ln>
                        <a:extLst>
                          <a:ext uri="{AF507438-7753-43E0-B8FC-AC1667EBCBE1}">
                            <a14:hiddenEffects xmlns:a14="http://schemas.microsoft.com/office/drawing/2010/main">
                              <a:effectLst/>
                            </a14:hiddenEffects>
                          </a:ext>
                        </a:extLst>
                      </wps:spPr>
                      <wps:txbx>
                        <w:txbxContent>
                          <w:p w14:paraId="06A84A88" w14:textId="5D3A49D1" w:rsidR="00C51BB8" w:rsidRPr="00E9755D" w:rsidRDefault="00C51BB8" w:rsidP="003B5138">
                            <w:pPr>
                              <w:spacing w:line="400" w:lineRule="exact"/>
                              <w:jc w:val="distribute"/>
                              <w:rPr>
                                <w:rFonts w:ascii="UD デジタル 教科書体 NK-B" w:eastAsia="UD デジタル 教科書体 NK-B"/>
                                <w:color w:val="000000" w:themeColor="text1"/>
                                <w:sz w:val="28"/>
                                <w:szCs w:val="28"/>
                              </w:rPr>
                            </w:pPr>
                            <w:r w:rsidRPr="00E9755D">
                              <w:rPr>
                                <w:rFonts w:ascii="UD デジタル 教科書体 NK-B" w:eastAsia="UD デジタル 教科書体 NK-B" w:hint="eastAsia"/>
                                <w:color w:val="000000" w:themeColor="text1"/>
                                <w:sz w:val="28"/>
                                <w:szCs w:val="28"/>
                              </w:rPr>
                              <w:t>・</w:t>
                            </w:r>
                            <w:r w:rsidR="00405D25" w:rsidRPr="00E9755D">
                              <w:rPr>
                                <w:rFonts w:ascii="UD デジタル 教科書体 NK-B" w:eastAsia="UD デジタル 教科書体 NK-B" w:hint="eastAsia"/>
                                <w:color w:val="000000" w:themeColor="text1"/>
                                <w:sz w:val="28"/>
                                <w:szCs w:val="28"/>
                              </w:rPr>
                              <w:t>原材料高騰</w:t>
                            </w:r>
                            <w:r w:rsidR="0088262A" w:rsidRPr="00E9755D">
                              <w:rPr>
                                <w:rFonts w:ascii="UD デジタル 教科書体 NK-B" w:eastAsia="UD デジタル 教科書体 NK-B" w:hint="eastAsia"/>
                                <w:color w:val="000000" w:themeColor="text1"/>
                                <w:sz w:val="28"/>
                                <w:szCs w:val="28"/>
                              </w:rPr>
                              <w:t>、</w:t>
                            </w:r>
                            <w:r w:rsidR="00405D25" w:rsidRPr="00E9755D">
                              <w:rPr>
                                <w:rFonts w:ascii="UD デジタル 教科書体 NK-B" w:eastAsia="UD デジタル 教科書体 NK-B" w:hint="eastAsia"/>
                                <w:color w:val="000000" w:themeColor="text1"/>
                                <w:sz w:val="28"/>
                                <w:szCs w:val="28"/>
                              </w:rPr>
                              <w:t>仕入れ先値上げ</w:t>
                            </w:r>
                            <w:r w:rsidRPr="00E9755D">
                              <w:rPr>
                                <w:rFonts w:ascii="UD デジタル 教科書体 NK-B" w:eastAsia="UD デジタル 教科書体 NK-B" w:hint="eastAsia"/>
                                <w:color w:val="000000" w:themeColor="text1"/>
                                <w:sz w:val="28"/>
                                <w:szCs w:val="28"/>
                              </w:rPr>
                              <w:t>に対応</w:t>
                            </w:r>
                          </w:p>
                          <w:p w14:paraId="066B111A" w14:textId="30E478DA" w:rsidR="00E9755D" w:rsidRPr="00E9755D" w:rsidRDefault="00E9755D" w:rsidP="003B5138">
                            <w:pPr>
                              <w:spacing w:line="400" w:lineRule="exact"/>
                              <w:jc w:val="distribute"/>
                              <w:rPr>
                                <w:rFonts w:ascii="UD デジタル 教科書体 NK-B" w:eastAsia="UD デジタル 教科書体 NK-B"/>
                                <w:color w:val="000000" w:themeColor="text1"/>
                                <w:sz w:val="28"/>
                                <w:szCs w:val="28"/>
                              </w:rPr>
                            </w:pPr>
                            <w:r w:rsidRPr="00E9755D">
                              <w:rPr>
                                <w:rFonts w:ascii="UD デジタル 教科書体 NK-B" w:eastAsia="UD デジタル 教科書体 NK-B" w:hint="eastAsia"/>
                                <w:color w:val="000000" w:themeColor="text1"/>
                                <w:sz w:val="28"/>
                                <w:szCs w:val="28"/>
                              </w:rPr>
                              <w:t>・パートナーシップ構築宣言、下請振興基準法の概要</w:t>
                            </w:r>
                          </w:p>
                        </w:txbxContent>
                      </wps:txbx>
                      <wps:bodyPr wrap="square" numCol="1" fromWordArt="1">
                        <a:noAutofit/>
                      </wps:bodyPr>
                    </wps:wsp>
                  </a:graphicData>
                </a:graphic>
                <wp14:sizeRelH relativeFrom="page">
                  <wp14:pctWidth>0</wp14:pctWidth>
                </wp14:sizeRelH>
                <wp14:sizeRelV relativeFrom="page">
                  <wp14:pctHeight>0</wp14:pctHeight>
                </wp14:sizeRelV>
              </wp:anchor>
            </w:drawing>
          </mc:Choice>
          <mc:Fallback>
            <w:pict>
              <v:shape w14:anchorId="3AA705F1" id="テキスト ボックス 26" o:spid="_x0000_s1035" type="#_x0000_t202" style="position:absolute;left:0;text-align:left;margin-left:-28.1pt;margin-top:10.65pt;width:332.25pt;height:49.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" filled="f" strokecolor="white" strokeweight=".5pt">
                <v:stroke joinstyle="round"/>
                <o:lock v:ext="edit" shapetype="t"/>
                <v:textbox>
                  <w:txbxContent>
                    <w:p w14:paraId="06A84A88" w14:textId="5D3A49D1" w:rsidR="00C51BB8" w:rsidRPr="00E9755D" w:rsidRDefault="00C51BB8" w:rsidP="003B5138">
                      <w:pPr>
                        <w:spacing w:line="400" w:lineRule="exact"/>
                        <w:jc w:val="distribute"/>
                        <w:rPr>
                          <w:rFonts w:ascii="UD デジタル 教科書体 NK-B" w:eastAsia="UD デジタル 教科書体 NK-B"/>
                          <w:color w:val="000000" w:themeColor="text1"/>
                          <w:sz w:val="28"/>
                          <w:szCs w:val="28"/>
                        </w:rPr>
                      </w:pPr>
                      <w:r w:rsidRPr="00E9755D">
                        <w:rPr>
                          <w:rFonts w:ascii="UD デジタル 教科書体 NK-B" w:eastAsia="UD デジタル 教科書体 NK-B" w:hint="eastAsia"/>
                          <w:color w:val="000000" w:themeColor="text1"/>
                          <w:sz w:val="28"/>
                          <w:szCs w:val="28"/>
                        </w:rPr>
                        <w:t>・</w:t>
                      </w:r>
                      <w:r w:rsidR="00405D25" w:rsidRPr="00E9755D">
                        <w:rPr>
                          <w:rFonts w:ascii="UD デジタル 教科書体 NK-B" w:eastAsia="UD デジタル 教科書体 NK-B" w:hint="eastAsia"/>
                          <w:color w:val="000000" w:themeColor="text1"/>
                          <w:sz w:val="28"/>
                          <w:szCs w:val="28"/>
                        </w:rPr>
                        <w:t>原材料高騰</w:t>
                      </w:r>
                      <w:r w:rsidR="0088262A" w:rsidRPr="00E9755D">
                        <w:rPr>
                          <w:rFonts w:ascii="UD デジタル 教科書体 NK-B" w:eastAsia="UD デジタル 教科書体 NK-B" w:hint="eastAsia"/>
                          <w:color w:val="000000" w:themeColor="text1"/>
                          <w:sz w:val="28"/>
                          <w:szCs w:val="28"/>
                        </w:rPr>
                        <w:t>、</w:t>
                      </w:r>
                      <w:r w:rsidR="00405D25" w:rsidRPr="00E9755D">
                        <w:rPr>
                          <w:rFonts w:ascii="UD デジタル 教科書体 NK-B" w:eastAsia="UD デジタル 教科書体 NK-B" w:hint="eastAsia"/>
                          <w:color w:val="000000" w:themeColor="text1"/>
                          <w:sz w:val="28"/>
                          <w:szCs w:val="28"/>
                        </w:rPr>
                        <w:t>仕入れ先値上げ</w:t>
                      </w:r>
                      <w:r w:rsidRPr="00E9755D">
                        <w:rPr>
                          <w:rFonts w:ascii="UD デジタル 教科書体 NK-B" w:eastAsia="UD デジタル 教科書体 NK-B" w:hint="eastAsia"/>
                          <w:color w:val="000000" w:themeColor="text1"/>
                          <w:sz w:val="28"/>
                          <w:szCs w:val="28"/>
                        </w:rPr>
                        <w:t>に対応</w:t>
                      </w:r>
                    </w:p>
                    <w:p w14:paraId="066B111A" w14:textId="30E478DA" w:rsidR="00E9755D" w:rsidRPr="00E9755D" w:rsidRDefault="00E9755D" w:rsidP="003B5138">
                      <w:pPr>
                        <w:spacing w:line="400" w:lineRule="exact"/>
                        <w:jc w:val="distribute"/>
                        <w:rPr>
                          <w:rFonts w:ascii="UD デジタル 教科書体 NK-B" w:eastAsia="UD デジタル 教科書体 NK-B"/>
                          <w:color w:val="000000" w:themeColor="text1"/>
                          <w:sz w:val="28"/>
                          <w:szCs w:val="28"/>
                        </w:rPr>
                      </w:pPr>
                      <w:r w:rsidRPr="00E9755D">
                        <w:rPr>
                          <w:rFonts w:ascii="UD デジタル 教科書体 NK-B" w:eastAsia="UD デジタル 教科書体 NK-B" w:hint="eastAsia"/>
                          <w:color w:val="000000" w:themeColor="text1"/>
                          <w:sz w:val="28"/>
                          <w:szCs w:val="28"/>
                        </w:rPr>
                        <w:t>・パートナーシップ構築宣言、下請振興基準法の概要</w:t>
                      </w:r>
                    </w:p>
                  </w:txbxContent>
                </v:textbox>
                <w10:wrap anchorx="margin"/>
              </v:shape>
            </w:pict>
          </mc:Fallback>
        </mc:AlternateContent>
      </w:r>
    </w:p>
    <w:p w14:paraId="626DB64C" w14:textId="24175BF9" w:rsidR="00D141C3" w:rsidRPr="0057338C" w:rsidRDefault="00D141C3">
      <w:pPr>
        <w:rPr>
          <w:rFonts w:ascii="UD デジタル 教科書体 NK-R" w:eastAsia="UD デジタル 教科書体 NK-R"/>
        </w:rPr>
      </w:pPr>
    </w:p>
    <w:p w14:paraId="25F77FDE" w14:textId="6132538F" w:rsidR="00D141C3" w:rsidRPr="0057338C" w:rsidRDefault="00D141C3">
      <w:pPr>
        <w:rPr>
          <w:rFonts w:ascii="UD デジタル 教科書体 NK-R" w:eastAsia="UD デジタル 教科書体 NK-R"/>
        </w:rPr>
      </w:pPr>
    </w:p>
    <w:p w14:paraId="22F11D99" w14:textId="0DADE49A" w:rsidR="00D141C3" w:rsidRPr="0057338C" w:rsidRDefault="003B513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5888" behindDoc="0" locked="0" layoutInCell="1" allowOverlap="1" wp14:anchorId="5EFC4D4D" wp14:editId="03AD16F3">
                <wp:simplePos x="0" y="0"/>
                <wp:positionH relativeFrom="margin">
                  <wp:posOffset>62230</wp:posOffset>
                </wp:positionH>
                <wp:positionV relativeFrom="paragraph">
                  <wp:posOffset>76835</wp:posOffset>
                </wp:positionV>
                <wp:extent cx="3867807" cy="97536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67807" cy="975360"/>
                        </a:xfrm>
                        <a:prstGeom prst="rect">
                          <a:avLst/>
                        </a:prstGeom>
                        <a:extLst>
                          <a:ext uri="{AF507438-7753-43E0-B8FC-AC1667EBCBE1}">
                            <a14:hiddenEffects xmlns:a14="http://schemas.microsoft.com/office/drawing/2010/main">
                              <a:effectLst/>
                            </a14:hiddenEffects>
                          </a:ext>
                        </a:extLst>
                      </wps:spPr>
                      <wps:txbx>
                        <w:txbxContent>
                          <w:p w14:paraId="32C8DF9D" w14:textId="77777777" w:rsidR="00405D25" w:rsidRPr="00D82205" w:rsidRDefault="006A693F" w:rsidP="00405D25">
                            <w:pPr>
                              <w:jc w:val="center"/>
                              <w:rPr>
                                <w:rFonts w:ascii="UD デジタル 教科書体 NK-B" w:eastAsia="UD デジタル 教科書体 NK-B"/>
                                <w:outline/>
                                <w:color w:val="57D335"/>
                                <w:kern w:val="0"/>
                                <w:sz w:val="52"/>
                                <w:szCs w:val="52"/>
                                <w14:textOutline w14:w="25400" w14:cap="flat" w14:cmpd="sng" w14:algn="ctr">
                                  <w14:solidFill>
                                    <w14:srgbClr w14:val="FF66CC"/>
                                  </w14:solidFill>
                                  <w14:prstDash w14:val="solid"/>
                                  <w14:round/>
                                </w14:textOutline>
                              </w:rPr>
                            </w:pPr>
                            <w:r w:rsidRPr="00D82205">
                              <w:rPr>
                                <w:rFonts w:ascii="UD デジタル 教科書体 NK-B" w:eastAsia="UD デジタル 教科書体 NK-B" w:hint="eastAsia"/>
                                <w:color w:val="4472C4" w:themeColor="accent1"/>
                                <w:sz w:val="52"/>
                                <w:szCs w:val="52"/>
                                <w14:glow w14:rad="76200">
                                  <w14:schemeClr w14:val="tx1"/>
                                </w14:glow>
                                <w14:textOutline w14:w="19050" w14:cap="flat" w14:cmpd="sng" w14:algn="ctr">
                                  <w14:solidFill>
                                    <w14:srgbClr w14:val="FF66CC"/>
                                  </w14:solidFill>
                                  <w14:prstDash w14:val="solid"/>
                                  <w14:round/>
                                </w14:textOutline>
                              </w:rPr>
                              <w:t>価格転嫁</w:t>
                            </w:r>
                          </w:p>
                        </w:txbxContent>
                      </wps:txbx>
                      <wps:bodyPr wrap="square" numCol="1" fromWordArt="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shape w14:anchorId="5EFC4D4D" id="テキスト ボックス 23" o:spid="_x0000_s1036" type="#_x0000_t202" style="position:absolute;left:0;text-align:left;margin-left:4.9pt;margin-top:6.05pt;width:304.55pt;height:76.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" filled="f" stroked="f">
                <o:lock v:ext="edit" shapetype="t"/>
                <v:textbox>
                  <w:txbxContent>
                    <w:p w14:paraId="32C8DF9D" w14:textId="77777777" w:rsidR="00405D25" w:rsidRPr="00D82205" w:rsidRDefault="006A693F" w:rsidP="00405D25">
                      <w:pPr>
                        <w:jc w:val="center"/>
                        <w:rPr>
                          <w:rFonts w:ascii="UD デジタル 教科書体 NK-B" w:eastAsia="UD デジタル 教科書体 NK-B"/>
                          <w:outline/>
                          <w:color w:val="57D335"/>
                          <w:kern w:val="0"/>
                          <w:sz w:val="52"/>
                          <w:szCs w:val="52"/>
                          <w14:textOutline w14:w="25400" w14:cap="flat" w14:cmpd="sng" w14:algn="ctr">
                            <w14:solidFill>
                              <w14:srgbClr w14:val="FF66CC"/>
                            </w14:solidFill>
                            <w14:prstDash w14:val="solid"/>
                            <w14:round/>
                          </w14:textOutline>
                        </w:rPr>
                      </w:pPr>
                      <w:r w:rsidRPr="00D82205">
                        <w:rPr>
                          <w:rFonts w:ascii="UD デジタル 教科書体 NK-B" w:eastAsia="UD デジタル 教科書体 NK-B" w:hint="eastAsia"/>
                          <w:color w:val="4472C4" w:themeColor="accent1"/>
                          <w:sz w:val="52"/>
                          <w:szCs w:val="52"/>
                          <w14:glow w14:rad="76200">
                            <w14:schemeClr w14:val="tx1"/>
                          </w14:glow>
                          <w14:textOutline w14:w="19050" w14:cap="flat" w14:cmpd="sng" w14:algn="ctr">
                            <w14:solidFill>
                              <w14:srgbClr w14:val="FF66CC"/>
                            </w14:solidFill>
                            <w14:prstDash w14:val="solid"/>
                            <w14:round/>
                          </w14:textOutline>
                        </w:rPr>
                        <w:t>価格転嫁</w:t>
                      </w:r>
                    </w:p>
                  </w:txbxContent>
                </v:textbox>
                <w10:wrap anchorx="margin"/>
              </v:shape>
            </w:pict>
          </mc:Fallback>
        </mc:AlternateContent>
      </w:r>
    </w:p>
    <w:p w14:paraId="17094808" w14:textId="70168029" w:rsidR="00D141C3" w:rsidRPr="0057338C" w:rsidRDefault="003B513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49016" behindDoc="0" locked="0" layoutInCell="1" allowOverlap="1" wp14:anchorId="301389B1" wp14:editId="67291C57">
                <wp:simplePos x="0" y="0"/>
                <wp:positionH relativeFrom="column">
                  <wp:posOffset>-3016885</wp:posOffset>
                </wp:positionH>
                <wp:positionV relativeFrom="paragraph">
                  <wp:posOffset>259715</wp:posOffset>
                </wp:positionV>
                <wp:extent cx="10325100" cy="350520"/>
                <wp:effectExtent l="0" t="0" r="0" b="0"/>
                <wp:wrapNone/>
                <wp:docPr id="31" name="四角形: 角を丸くする 31"/>
                <wp:cNvGraphicFramePr/>
                <a:graphic xmlns:a="http://schemas.openxmlformats.org/drawingml/2006/main">
                  <a:graphicData uri="http://schemas.microsoft.com/office/word/2010/wordprocessingShape">
                    <wps:wsp>
                      <wps:cNvSpPr/>
                      <wps:spPr>
                        <a:xfrm>
                          <a:off x="0" y="0"/>
                          <a:ext cx="10325100" cy="350520"/>
                        </a:xfrm>
                        <a:prstGeom prst="roundRect">
                          <a:avLst>
                            <a:gd name="adj" fmla="val 50000"/>
                          </a:avLst>
                        </a:prstGeom>
                        <a:solidFill>
                          <a:srgbClr val="00FFF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55FE3" id="四角形: 角を丸くする 31" o:spid="_x0000_s1026" style="position:absolute;left:0;text-align:left;margin-left:-237.55pt;margin-top:20.45pt;width:813pt;height:27.6pt;z-index:251649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" fillcolor="aqua" stroked="f" strokeweight="1pt">
                <v:stroke joinstyle="miter"/>
                <v:textbox inset="2mm,1mm,2mm,1mm"/>
              </v:roundrect>
            </w:pict>
          </mc:Fallback>
        </mc:AlternateContent>
      </w:r>
    </w:p>
    <w:p w14:paraId="5A1D1F64" w14:textId="2840A193" w:rsidR="00D141C3" w:rsidRPr="0057338C" w:rsidRDefault="00D141C3">
      <w:pPr>
        <w:rPr>
          <w:rFonts w:ascii="UD デジタル 教科書体 NK-R" w:eastAsia="UD デジタル 教科書体 NK-R"/>
        </w:rPr>
      </w:pPr>
    </w:p>
    <w:p w14:paraId="2A4A19EB" w14:textId="5DA05F6E" w:rsidR="00D141C3" w:rsidRPr="0057338C" w:rsidRDefault="00D141C3">
      <w:pPr>
        <w:rPr>
          <w:rFonts w:ascii="UD デジタル 教科書体 NK-R" w:eastAsia="UD デジタル 教科書体 NK-R"/>
        </w:rPr>
      </w:pPr>
    </w:p>
    <w:p w14:paraId="77D116FF" w14:textId="44ECAAD9" w:rsidR="00D141C3" w:rsidRPr="0057338C" w:rsidRDefault="00D141C3">
      <w:pPr>
        <w:rPr>
          <w:rFonts w:ascii="UD デジタル 教科書体 NK-R" w:eastAsia="UD デジタル 教科書体 NK-R"/>
        </w:rPr>
      </w:pPr>
    </w:p>
    <w:p w14:paraId="2B6C318B" w14:textId="24E4E148" w:rsidR="00D141C3" w:rsidRPr="0057338C" w:rsidRDefault="00D76661">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92032" behindDoc="0" locked="0" layoutInCell="1" allowOverlap="1" wp14:anchorId="25D70EFE" wp14:editId="40FE9FA9">
                <wp:simplePos x="0" y="0"/>
                <wp:positionH relativeFrom="margin">
                  <wp:posOffset>193040</wp:posOffset>
                </wp:positionH>
                <wp:positionV relativeFrom="paragraph">
                  <wp:posOffset>116840</wp:posOffset>
                </wp:positionV>
                <wp:extent cx="2667000" cy="762000"/>
                <wp:effectExtent l="19050" t="19050" r="19050" b="19050"/>
                <wp:wrapNone/>
                <wp:docPr id="30" name="四角形: 角を丸くする 30"/>
                <wp:cNvGraphicFramePr/>
                <a:graphic xmlns:a="http://schemas.openxmlformats.org/drawingml/2006/main">
                  <a:graphicData uri="http://schemas.microsoft.com/office/word/2010/wordprocessingShape">
                    <wps:wsp>
                      <wps:cNvSpPr/>
                      <wps:spPr>
                        <a:xfrm>
                          <a:off x="0" y="0"/>
                          <a:ext cx="2667000" cy="762000"/>
                        </a:xfrm>
                        <a:prstGeom prst="roundRect">
                          <a:avLst>
                            <a:gd name="adj" fmla="val 10666"/>
                          </a:avLst>
                        </a:prstGeom>
                        <a:solidFill>
                          <a:schemeClr val="bg1"/>
                        </a:solidFill>
                        <a:ln w="38100">
                          <a:solidFill>
                            <a:srgbClr val="FF66CC"/>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A5C3B2" w14:textId="76460067" w:rsidR="00CF2954" w:rsidRPr="00BE5C58" w:rsidRDefault="00CD4A20" w:rsidP="00417851">
                            <w:pPr>
                              <w:spacing w:line="480" w:lineRule="exact"/>
                              <w:jc w:val="left"/>
                              <w:rPr>
                                <w:rFonts w:ascii="HGP創英角ｺﾞｼｯｸUB" w:eastAsia="HGP創英角ｺﾞｼｯｸUB" w:hAnsi="HGP創英角ｺﾞｼｯｸUB"/>
                                <w:color w:val="000000" w:themeColor="text1"/>
                                <w:sz w:val="36"/>
                                <w:szCs w:val="40"/>
                              </w:rPr>
                            </w:pPr>
                            <w:r w:rsidRPr="00417851">
                              <w:rPr>
                                <w:rFonts w:ascii="DengXian" w:eastAsia="DengXian" w:hAnsi="DengXian" w:hint="eastAsia"/>
                                <w:b/>
                                <w:bCs/>
                                <w:color w:val="000000" w:themeColor="text1"/>
                                <w:sz w:val="52"/>
                                <w:szCs w:val="52"/>
                              </w:rPr>
                              <w:t>10</w:t>
                            </w:r>
                            <w:r w:rsidR="00FF79DA" w:rsidRPr="001F1EAF">
                              <w:rPr>
                                <w:rFonts w:ascii="DengXian" w:eastAsia="DengXian" w:hAnsi="DengXian" w:hint="eastAsia"/>
                                <w:b/>
                                <w:bCs/>
                                <w:color w:val="000000" w:themeColor="text1"/>
                                <w:sz w:val="48"/>
                                <w:szCs w:val="48"/>
                              </w:rPr>
                              <w:t>月</w:t>
                            </w:r>
                            <w:r w:rsidR="001F1EAF" w:rsidRPr="00417851">
                              <w:rPr>
                                <w:rFonts w:ascii="DengXian" w:eastAsia="DengXian" w:hAnsi="DengXian" w:hint="eastAsia"/>
                                <w:b/>
                                <w:bCs/>
                                <w:color w:val="000000" w:themeColor="text1"/>
                                <w:sz w:val="52"/>
                                <w:szCs w:val="52"/>
                              </w:rPr>
                              <w:t>18</w:t>
                            </w:r>
                            <w:r w:rsidR="00FF79DA" w:rsidRPr="001F1EAF">
                              <w:rPr>
                                <w:rFonts w:ascii="DengXian" w:eastAsia="DengXian" w:hAnsi="DengXian" w:hint="eastAsia"/>
                                <w:b/>
                                <w:bCs/>
                                <w:color w:val="000000" w:themeColor="text1"/>
                                <w:sz w:val="48"/>
                                <w:szCs w:val="48"/>
                              </w:rPr>
                              <w:t>日</w:t>
                            </w:r>
                            <w:r w:rsidR="001F1EAF">
                              <w:rPr>
                                <w:rFonts w:ascii="HGP創英角ｺﾞｼｯｸUB" w:eastAsia="HGP創英角ｺﾞｼｯｸUB" w:hAnsi="HGP創英角ｺﾞｼｯｸUB" w:hint="eastAsia"/>
                                <w:color w:val="000000" w:themeColor="text1"/>
                                <w:sz w:val="36"/>
                                <w:szCs w:val="40"/>
                              </w:rPr>
                              <w:t xml:space="preserve"> </w:t>
                            </w:r>
                            <w:r w:rsidR="00FF79DA" w:rsidRPr="00BE5C58">
                              <w:rPr>
                                <w:rFonts w:ascii="HGP創英角ｺﾞｼｯｸUB" w:eastAsia="HGP創英角ｺﾞｼｯｸUB" w:hAnsi="HGP創英角ｺﾞｼｯｸUB" w:hint="eastAsia"/>
                                <w:color w:val="000000" w:themeColor="text1"/>
                                <w:sz w:val="36"/>
                                <w:szCs w:val="40"/>
                              </w:rPr>
                              <w:t>（</w:t>
                            </w:r>
                            <w:r w:rsidRPr="00BE5C58">
                              <w:rPr>
                                <w:rFonts w:ascii="HGP創英角ｺﾞｼｯｸUB" w:eastAsia="HGP創英角ｺﾞｼｯｸUB" w:hAnsi="HGP創英角ｺﾞｼｯｸUB" w:hint="eastAsia"/>
                                <w:color w:val="000000" w:themeColor="text1"/>
                                <w:sz w:val="36"/>
                                <w:szCs w:val="40"/>
                              </w:rPr>
                              <w:t>金</w:t>
                            </w:r>
                            <w:r w:rsidR="00FF79DA" w:rsidRPr="00BE5C58">
                              <w:rPr>
                                <w:rFonts w:ascii="HGP創英角ｺﾞｼｯｸUB" w:eastAsia="HGP創英角ｺﾞｼｯｸUB" w:hAnsi="HGP創英角ｺﾞｼｯｸUB" w:hint="eastAsia"/>
                                <w:color w:val="000000" w:themeColor="text1"/>
                                <w:sz w:val="36"/>
                                <w:szCs w:val="40"/>
                              </w:rPr>
                              <w:t>）</w:t>
                            </w:r>
                          </w:p>
                          <w:p w14:paraId="02516B4B" w14:textId="1446A2CC" w:rsidR="00FF79DA" w:rsidRPr="00417851" w:rsidRDefault="00FF79DA" w:rsidP="00417851">
                            <w:pPr>
                              <w:spacing w:line="480" w:lineRule="exact"/>
                              <w:ind w:leftChars="338" w:left="1347" w:rightChars="-10" w:right="-21" w:hangingChars="177" w:hanging="637"/>
                              <w:jc w:val="right"/>
                              <w:rPr>
                                <w:rFonts w:ascii="HGP創英角ｺﾞｼｯｸUB" w:eastAsia="HGP創英角ｺﾞｼｯｸUB" w:hAnsi="HGP創英角ｺﾞｼｯｸUB"/>
                                <w:color w:val="000000" w:themeColor="text1"/>
                                <w:sz w:val="36"/>
                                <w:szCs w:val="36"/>
                              </w:rPr>
                            </w:pPr>
                            <w:r w:rsidRPr="00417851">
                              <w:rPr>
                                <w:rFonts w:ascii="HGP創英角ｺﾞｼｯｸUB" w:eastAsia="HGP創英角ｺﾞｼｯｸUB" w:hAnsi="HGP創英角ｺﾞｼｯｸUB" w:hint="eastAsia"/>
                                <w:color w:val="000000" w:themeColor="text1"/>
                                <w:sz w:val="36"/>
                                <w:szCs w:val="36"/>
                              </w:rPr>
                              <w:t>１４：００～１６：００</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70EFE" id="四角形: 角を丸くする 30" o:spid="_x0000_s1037" style="position:absolute;left:0;text-align:left;margin-left:15.2pt;margin-top:9.2pt;width:210pt;height:6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" fillcolor="white [3212]" strokecolor="#f6c" strokeweight="3pt">
                <v:stroke joinstyle="miter"/>
                <v:textbox inset="2mm,1mm,2mm,1mm">
                  <w:txbxContent>
                    <w:p w14:paraId="50A5C3B2" w14:textId="76460067" w:rsidR="00CF2954" w:rsidRPr="00BE5C58" w:rsidRDefault="00CD4A20" w:rsidP="00417851">
                      <w:pPr>
                        <w:spacing w:line="480" w:lineRule="exact"/>
                        <w:jc w:val="left"/>
                        <w:rPr>
                          <w:rFonts w:ascii="HGP創英角ｺﾞｼｯｸUB" w:eastAsia="HGP創英角ｺﾞｼｯｸUB" w:hAnsi="HGP創英角ｺﾞｼｯｸUB"/>
                          <w:color w:val="000000" w:themeColor="text1"/>
                          <w:sz w:val="36"/>
                          <w:szCs w:val="40"/>
                        </w:rPr>
                      </w:pPr>
                      <w:r w:rsidRPr="00417851">
                        <w:rPr>
                          <w:rFonts w:ascii="DengXian" w:eastAsia="DengXian" w:hAnsi="DengXian" w:hint="eastAsia"/>
                          <w:b/>
                          <w:bCs/>
                          <w:color w:val="000000" w:themeColor="text1"/>
                          <w:sz w:val="52"/>
                          <w:szCs w:val="52"/>
                        </w:rPr>
                        <w:t>10</w:t>
                      </w:r>
                      <w:r w:rsidR="00FF79DA" w:rsidRPr="001F1EAF">
                        <w:rPr>
                          <w:rFonts w:ascii="DengXian" w:eastAsia="DengXian" w:hAnsi="DengXian" w:hint="eastAsia"/>
                          <w:b/>
                          <w:bCs/>
                          <w:color w:val="000000" w:themeColor="text1"/>
                          <w:sz w:val="48"/>
                          <w:szCs w:val="48"/>
                        </w:rPr>
                        <w:t>月</w:t>
                      </w:r>
                      <w:r w:rsidR="001F1EAF" w:rsidRPr="00417851">
                        <w:rPr>
                          <w:rFonts w:ascii="DengXian" w:eastAsia="DengXian" w:hAnsi="DengXian" w:hint="eastAsia"/>
                          <w:b/>
                          <w:bCs/>
                          <w:color w:val="000000" w:themeColor="text1"/>
                          <w:sz w:val="52"/>
                          <w:szCs w:val="52"/>
                        </w:rPr>
                        <w:t>18</w:t>
                      </w:r>
                      <w:r w:rsidR="00FF79DA" w:rsidRPr="001F1EAF">
                        <w:rPr>
                          <w:rFonts w:ascii="DengXian" w:eastAsia="DengXian" w:hAnsi="DengXian" w:hint="eastAsia"/>
                          <w:b/>
                          <w:bCs/>
                          <w:color w:val="000000" w:themeColor="text1"/>
                          <w:sz w:val="48"/>
                          <w:szCs w:val="48"/>
                        </w:rPr>
                        <w:t>日</w:t>
                      </w:r>
                      <w:r w:rsidR="001F1EAF">
                        <w:rPr>
                          <w:rFonts w:ascii="HGP創英角ｺﾞｼｯｸUB" w:eastAsia="HGP創英角ｺﾞｼｯｸUB" w:hAnsi="HGP創英角ｺﾞｼｯｸUB" w:hint="eastAsia"/>
                          <w:color w:val="000000" w:themeColor="text1"/>
                          <w:sz w:val="36"/>
                          <w:szCs w:val="40"/>
                        </w:rPr>
                        <w:t xml:space="preserve"> </w:t>
                      </w:r>
                      <w:r w:rsidR="00FF79DA" w:rsidRPr="00BE5C58">
                        <w:rPr>
                          <w:rFonts w:ascii="HGP創英角ｺﾞｼｯｸUB" w:eastAsia="HGP創英角ｺﾞｼｯｸUB" w:hAnsi="HGP創英角ｺﾞｼｯｸUB" w:hint="eastAsia"/>
                          <w:color w:val="000000" w:themeColor="text1"/>
                          <w:sz w:val="36"/>
                          <w:szCs w:val="40"/>
                        </w:rPr>
                        <w:t>（</w:t>
                      </w:r>
                      <w:r w:rsidRPr="00BE5C58">
                        <w:rPr>
                          <w:rFonts w:ascii="HGP創英角ｺﾞｼｯｸUB" w:eastAsia="HGP創英角ｺﾞｼｯｸUB" w:hAnsi="HGP創英角ｺﾞｼｯｸUB" w:hint="eastAsia"/>
                          <w:color w:val="000000" w:themeColor="text1"/>
                          <w:sz w:val="36"/>
                          <w:szCs w:val="40"/>
                        </w:rPr>
                        <w:t>金</w:t>
                      </w:r>
                      <w:r w:rsidR="00FF79DA" w:rsidRPr="00BE5C58">
                        <w:rPr>
                          <w:rFonts w:ascii="HGP創英角ｺﾞｼｯｸUB" w:eastAsia="HGP創英角ｺﾞｼｯｸUB" w:hAnsi="HGP創英角ｺﾞｼｯｸUB" w:hint="eastAsia"/>
                          <w:color w:val="000000" w:themeColor="text1"/>
                          <w:sz w:val="36"/>
                          <w:szCs w:val="40"/>
                        </w:rPr>
                        <w:t>）</w:t>
                      </w:r>
                    </w:p>
                    <w:p w14:paraId="02516B4B" w14:textId="1446A2CC" w:rsidR="00FF79DA" w:rsidRPr="00417851" w:rsidRDefault="00FF79DA" w:rsidP="00417851">
                      <w:pPr>
                        <w:spacing w:line="480" w:lineRule="exact"/>
                        <w:ind w:leftChars="338" w:left="1347" w:rightChars="-10" w:right="-21" w:hangingChars="177" w:hanging="637"/>
                        <w:jc w:val="right"/>
                        <w:rPr>
                          <w:rFonts w:ascii="HGP創英角ｺﾞｼｯｸUB" w:eastAsia="HGP創英角ｺﾞｼｯｸUB" w:hAnsi="HGP創英角ｺﾞｼｯｸUB"/>
                          <w:color w:val="000000" w:themeColor="text1"/>
                          <w:sz w:val="36"/>
                          <w:szCs w:val="36"/>
                        </w:rPr>
                      </w:pPr>
                      <w:r w:rsidRPr="00417851">
                        <w:rPr>
                          <w:rFonts w:ascii="HGP創英角ｺﾞｼｯｸUB" w:eastAsia="HGP創英角ｺﾞｼｯｸUB" w:hAnsi="HGP創英角ｺﾞｼｯｸUB" w:hint="eastAsia"/>
                          <w:color w:val="000000" w:themeColor="text1"/>
                          <w:sz w:val="36"/>
                          <w:szCs w:val="36"/>
                        </w:rPr>
                        <w:t>１４：００～１６：００</w:t>
                      </w:r>
                    </w:p>
                  </w:txbxContent>
                </v:textbox>
                <w10:wrap anchorx="margin"/>
              </v:roundrect>
            </w:pict>
          </mc:Fallback>
        </mc:AlternateContent>
      </w:r>
      <w:r w:rsidR="00BE5C58">
        <w:rPr>
          <w:rFonts w:ascii="UD デジタル 教科書体 NK-R" w:eastAsia="UD デジタル 教科書体 NK-R"/>
          <w:noProof/>
        </w:rPr>
        <mc:AlternateContent>
          <mc:Choice Requires="wps">
            <w:drawing>
              <wp:anchor distT="0" distB="0" distL="114300" distR="114300" simplePos="0" relativeHeight="251706368" behindDoc="0" locked="0" layoutInCell="1" allowOverlap="1" wp14:anchorId="6B57BF92" wp14:editId="48A1358C">
                <wp:simplePos x="0" y="0"/>
                <wp:positionH relativeFrom="margin">
                  <wp:align>right</wp:align>
                </wp:positionH>
                <wp:positionV relativeFrom="paragraph">
                  <wp:posOffset>116840</wp:posOffset>
                </wp:positionV>
                <wp:extent cx="3390900" cy="643643"/>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0900" cy="643643"/>
                        </a:xfrm>
                        <a:prstGeom prst="rect">
                          <a:avLst/>
                        </a:prstGeom>
                        <a:extLst>
                          <a:ext uri="{AF507438-7753-43E0-B8FC-AC1667EBCBE1}">
                            <a14:hiddenEffects xmlns:a14="http://schemas.microsoft.com/office/drawing/2010/main">
                              <a:effectLst/>
                            </a14:hiddenEffects>
                          </a:ext>
                        </a:extLst>
                      </wps:spPr>
                      <wps:txbx>
                        <w:txbxContent>
                          <w:p w14:paraId="67F17D39" w14:textId="4DF24280" w:rsidR="006A693F" w:rsidRPr="006A693F" w:rsidRDefault="003B5138" w:rsidP="006A693F">
                            <w:pPr>
                              <w:jc w:val="center"/>
                              <w:rPr>
                                <w:rFonts w:ascii="UD デジタル 教科書体 NK-B" w:eastAsia="UD デジタル 教科書体 NK-B"/>
                                <w:color w:val="000000"/>
                                <w:kern w:val="0"/>
                                <w:sz w:val="56"/>
                                <w:szCs w:val="56"/>
                                <w14:textOutline w14:w="19050" w14:cap="flat" w14:cmpd="sng" w14:algn="ctr">
                                  <w14:solidFill>
                                    <w14:srgbClr w14:val="FFFFFF"/>
                                  </w14:solidFill>
                                  <w14:prstDash w14:val="solid"/>
                                  <w14:round/>
                                </w14:textOutline>
                              </w:rPr>
                            </w:pPr>
                            <w:r w:rsidRPr="00332447">
                              <w:rPr>
                                <w:rFonts w:ascii="UD デジタル 教科書体 NK-B" w:eastAsia="UD デジタル 教科書体 NK-B" w:hint="eastAsia"/>
                                <w:color w:val="000000"/>
                                <w:sz w:val="56"/>
                                <w:szCs w:val="56"/>
                                <w14:glow w14:rad="101600">
                                  <w14:srgbClr w14:val="FFE593"/>
                                </w14:glow>
                                <w14:textOutline w14:w="12700" w14:cap="flat" w14:cmpd="sng" w14:algn="ctr">
                                  <w14:solidFill>
                                    <w14:schemeClr w14:val="bg1"/>
                                  </w14:solidFill>
                                  <w14:prstDash w14:val="solid"/>
                                  <w14:round/>
                                </w14:textOutline>
                              </w:rPr>
                              <w:t>のテクニック</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57BF92" id="テキスト ボックス 29" o:spid="_x0000_s1038" type="#_x0000_t202" style="position:absolute;left:0;text-align:left;margin-left:215.8pt;margin-top:9.2pt;width:267pt;height:50.7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" filled="f" stroked="f">
                <o:lock v:ext="edit" shapetype="t"/>
                <v:textbox>
                  <w:txbxContent>
                    <w:p w14:paraId="67F17D39" w14:textId="4DF24280" w:rsidR="006A693F" w:rsidRPr="006A693F" w:rsidRDefault="003B5138" w:rsidP="006A693F">
                      <w:pPr>
                        <w:jc w:val="center"/>
                        <w:rPr>
                          <w:rFonts w:ascii="UD デジタル 教科書体 NK-B" w:eastAsia="UD デジタル 教科書体 NK-B"/>
                          <w:color w:val="000000"/>
                          <w:kern w:val="0"/>
                          <w:sz w:val="56"/>
                          <w:szCs w:val="56"/>
                          <w14:textOutline w14:w="19050" w14:cap="flat" w14:cmpd="sng" w14:algn="ctr">
                            <w14:solidFill>
                              <w14:srgbClr w14:val="FFFFFF"/>
                            </w14:solidFill>
                            <w14:prstDash w14:val="solid"/>
                            <w14:round/>
                          </w14:textOutline>
                        </w:rPr>
                      </w:pPr>
                      <w:r w:rsidRPr="00332447">
                        <w:rPr>
                          <w:rFonts w:ascii="UD デジタル 教科書体 NK-B" w:eastAsia="UD デジタル 教科書体 NK-B" w:hint="eastAsia"/>
                          <w:color w:val="000000"/>
                          <w:sz w:val="56"/>
                          <w:szCs w:val="56"/>
                          <w14:glow w14:rad="101600">
                            <w14:srgbClr w14:val="FFE593"/>
                          </w14:glow>
                          <w14:textOutline w14:w="12700" w14:cap="flat" w14:cmpd="sng" w14:algn="ctr">
                            <w14:solidFill>
                              <w14:schemeClr w14:val="bg1"/>
                            </w14:solidFill>
                            <w14:prstDash w14:val="solid"/>
                            <w14:round/>
                          </w14:textOutline>
                        </w:rPr>
                        <w:t>のテクニック</w:t>
                      </w:r>
                    </w:p>
                  </w:txbxContent>
                </v:textbox>
                <w10:wrap anchorx="margin"/>
              </v:shape>
            </w:pict>
          </mc:Fallback>
        </mc:AlternateContent>
      </w:r>
    </w:p>
    <w:p w14:paraId="70B5738A" w14:textId="60149613" w:rsidR="00D141C3" w:rsidRPr="0057338C" w:rsidRDefault="00D141C3">
      <w:pPr>
        <w:rPr>
          <w:rFonts w:ascii="UD デジタル 教科書体 NK-R" w:eastAsia="UD デジタル 教科書体 NK-R"/>
        </w:rPr>
      </w:pPr>
    </w:p>
    <w:p w14:paraId="7C1E715C" w14:textId="6EFBFA21" w:rsidR="00D141C3" w:rsidRPr="0057338C" w:rsidRDefault="00D141C3">
      <w:pPr>
        <w:rPr>
          <w:rFonts w:ascii="UD デジタル 教科書体 NK-R" w:eastAsia="UD デジタル 教科書体 NK-R"/>
        </w:rPr>
      </w:pPr>
    </w:p>
    <w:p w14:paraId="36EFDCEB" w14:textId="38D8A1C6" w:rsidR="00D141C3" w:rsidRPr="0057338C" w:rsidRDefault="001F1EAF">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93056" behindDoc="0" locked="0" layoutInCell="1" allowOverlap="1" wp14:anchorId="673D572E" wp14:editId="76BEAEB9">
                <wp:simplePos x="0" y="0"/>
                <wp:positionH relativeFrom="margin">
                  <wp:posOffset>3383915</wp:posOffset>
                </wp:positionH>
                <wp:positionV relativeFrom="paragraph">
                  <wp:posOffset>126365</wp:posOffset>
                </wp:positionV>
                <wp:extent cx="3133725" cy="1485900"/>
                <wp:effectExtent l="0" t="0" r="9525" b="0"/>
                <wp:wrapNone/>
                <wp:docPr id="8" name="四角形: 角を丸くする 8"/>
                <wp:cNvGraphicFramePr/>
                <a:graphic xmlns:a="http://schemas.openxmlformats.org/drawingml/2006/main">
                  <a:graphicData uri="http://schemas.microsoft.com/office/word/2010/wordprocessingShape">
                    <wps:wsp>
                      <wps:cNvSpPr/>
                      <wps:spPr>
                        <a:xfrm>
                          <a:off x="0" y="0"/>
                          <a:ext cx="3133725" cy="1485900"/>
                        </a:xfrm>
                        <a:prstGeom prst="roundRect">
                          <a:avLst>
                            <a:gd name="adj" fmla="val 0"/>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94D4D5" w14:textId="77777777" w:rsidR="007021EB" w:rsidRPr="001F1EAF" w:rsidRDefault="007574E0" w:rsidP="001F1EAF">
                            <w:pPr>
                              <w:spacing w:line="240" w:lineRule="exact"/>
                              <w:ind w:firstLineChars="78" w:firstLine="164"/>
                              <w:rPr>
                                <w:rFonts w:ascii="UD デジタル 教科書体 NK-R" w:eastAsia="UD デジタル 教科書体 NK-R"/>
                                <w:color w:val="000000" w:themeColor="text1"/>
                                <w:szCs w:val="21"/>
                              </w:rPr>
                            </w:pPr>
                            <w:r w:rsidRPr="001F1EAF">
                              <w:rPr>
                                <w:rFonts w:ascii="UD デジタル 教科書体 NK-R" w:eastAsia="UD デジタル 教科書体 NK-R" w:hint="eastAsia"/>
                                <w:color w:val="000000" w:themeColor="text1"/>
                                <w:szCs w:val="21"/>
                              </w:rPr>
                              <w:t>国際情勢から仕入れ価格等が高騰し、経営への影響が表面化しつつあります。環境が変化する中で事業を継続させるためには、同じ価格設定による利益を削るだけの事業方針からどこかのタイミングで価格転嫁をしなければなりません。ですが、価格転嫁しようにも、いつどのように実施すればよいのか悩むところです。本セミナーでは、価格設定・価格交渉の基礎を学び、価格転嫁を実施した事例から今行える効果的な対策方法を分かりやすく解説致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D572E" id="四角形: 角を丸くする 8" o:spid="_x0000_s1039" style="position:absolute;left:0;text-align:left;margin-left:266.45pt;margin-top:9.95pt;width:246.75pt;height:11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" fillcolor="white [3212]" stroked="f" strokeweight="1pt">
                <v:stroke joinstyle="miter"/>
                <v:textbox inset="1mm,1mm,1mm,1mm">
                  <w:txbxContent>
                    <w:p w14:paraId="0694D4D5" w14:textId="77777777" w:rsidR="007021EB" w:rsidRPr="001F1EAF" w:rsidRDefault="007574E0" w:rsidP="001F1EAF">
                      <w:pPr>
                        <w:spacing w:line="240" w:lineRule="exact"/>
                        <w:ind w:firstLineChars="78" w:firstLine="164"/>
                        <w:rPr>
                          <w:rFonts w:ascii="UD デジタル 教科書体 NK-R" w:eastAsia="UD デジタル 教科書体 NK-R"/>
                          <w:color w:val="000000" w:themeColor="text1"/>
                          <w:szCs w:val="21"/>
                        </w:rPr>
                      </w:pPr>
                      <w:r w:rsidRPr="001F1EAF">
                        <w:rPr>
                          <w:rFonts w:ascii="UD デジタル 教科書体 NK-R" w:eastAsia="UD デジタル 教科書体 NK-R" w:hint="eastAsia"/>
                          <w:color w:val="000000" w:themeColor="text1"/>
                          <w:szCs w:val="21"/>
                        </w:rPr>
                        <w:t>国際情勢から仕入れ価格等が高騰し、経営への影響が表面化しつつあります。環境が変化する中で事業を継続させるためには、同じ価格設定による利益を削るだけの事業方針からどこかのタイミングで価格転嫁をしなければなりません。ですが、価格転嫁しようにも、いつどのように実施すればよいのか悩むところです。本セミナーでは、価格設定・価格交渉の基礎を学び、価格転嫁を実施した事例から今行える効果的な対策方法を分かりやすく解説致します。</w:t>
                      </w:r>
                    </w:p>
                  </w:txbxContent>
                </v:textbox>
                <w10:wrap anchorx="margin"/>
              </v:roundrect>
            </w:pict>
          </mc:Fallback>
        </mc:AlternateContent>
      </w:r>
    </w:p>
    <w:p w14:paraId="2AFAFF03" w14:textId="218757E5" w:rsidR="00D141C3" w:rsidRPr="0057338C" w:rsidRDefault="004A189F">
      <w:pPr>
        <w:rPr>
          <w:rFonts w:ascii="UD デジタル 教科書体 NK-R" w:eastAsia="UD デジタル 教科書体 NK-R"/>
        </w:rPr>
      </w:pPr>
      <w:r w:rsidRPr="007021EB">
        <w:rPr>
          <w:rFonts w:ascii="UD デジタル 教科書体 NK-R" w:eastAsia="UD デジタル 教科書体 NK-R"/>
          <w:noProof/>
        </w:rPr>
        <mc:AlternateContent>
          <mc:Choice Requires="wpg">
            <w:drawing>
              <wp:anchor distT="0" distB="0" distL="114300" distR="114300" simplePos="0" relativeHeight="251672576" behindDoc="0" locked="0" layoutInCell="1" allowOverlap="1" wp14:anchorId="439E578E" wp14:editId="50F720BE">
                <wp:simplePos x="0" y="0"/>
                <wp:positionH relativeFrom="column">
                  <wp:posOffset>1155065</wp:posOffset>
                </wp:positionH>
                <wp:positionV relativeFrom="paragraph">
                  <wp:posOffset>97790</wp:posOffset>
                </wp:positionV>
                <wp:extent cx="1778000" cy="459105"/>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778000" cy="459105"/>
                          <a:chOff x="-641350" y="-428625"/>
                          <a:chExt cx="1778000" cy="459105"/>
                        </a:xfrm>
                      </wpg:grpSpPr>
                      <wps:wsp>
                        <wps:cNvPr id="9" name="テキスト ボックス 9"/>
                        <wps:cNvSpPr txBox="1"/>
                        <wps:spPr>
                          <a:xfrm>
                            <a:off x="161925" y="-213360"/>
                            <a:ext cx="974725" cy="243840"/>
                          </a:xfrm>
                          <a:prstGeom prst="rect">
                            <a:avLst/>
                          </a:prstGeom>
                          <a:noFill/>
                          <a:ln>
                            <a:noFill/>
                          </a:ln>
                        </wps:spPr>
                        <wps:txbx>
                          <w:txbxContent>
                            <w:p w14:paraId="4A51326E" w14:textId="77777777" w:rsidR="007021EB" w:rsidRPr="00E8772B" w:rsidRDefault="007021EB" w:rsidP="007021EB">
                              <w:pPr>
                                <w:jc w:val="center"/>
                                <w:rPr>
                                  <w:rFonts w:ascii="UD デジタル 教科書体 NK-R" w:eastAsia="UD デジタル 教科書体 NK-R"/>
                                  <w:color w:val="000000" w:themeColor="text1"/>
                                  <w:sz w:val="22"/>
                                  <w14:textOutline w14:w="76200" w14:cap="flat" w14:cmpd="sng" w14:algn="ctr">
                                    <w14:solidFill>
                                      <w14:schemeClr w14:val="bg1"/>
                                    </w14:solidFill>
                                    <w14:prstDash w14:val="solid"/>
                                    <w14:round/>
                                  </w14:textOutline>
                                </w:rPr>
                              </w:pPr>
                              <w:r w:rsidRPr="00E8772B">
                                <w:rPr>
                                  <w:rFonts w:ascii="UD デジタル 教科書体 NK-R" w:eastAsia="UD デジタル 教科書体 NK-R" w:hint="eastAsia"/>
                                  <w:color w:val="000000" w:themeColor="text1"/>
                                  <w:sz w:val="22"/>
                                  <w14:textOutline w14:w="76200" w14:cap="flat" w14:cmpd="sng" w14:algn="ctr">
                                    <w14:solidFill>
                                      <w14:schemeClr w14:val="bg1"/>
                                    </w14:solidFill>
                                    <w14:prstDash w14:val="solid"/>
                                    <w14:round/>
                                  </w14:textOutline>
                                </w:rPr>
                                <w:t>主な講座内容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10" name="テキスト ボックス 10"/>
                        <wps:cNvSpPr txBox="1"/>
                        <wps:spPr>
                          <a:xfrm>
                            <a:off x="-641350" y="-428625"/>
                            <a:ext cx="974725" cy="243840"/>
                          </a:xfrm>
                          <a:prstGeom prst="rect">
                            <a:avLst/>
                          </a:prstGeom>
                          <a:solidFill>
                            <a:srgbClr val="C5D3FF"/>
                          </a:solidFill>
                          <a:ln>
                            <a:noFill/>
                          </a:ln>
                        </wps:spPr>
                        <wps:txbx>
                          <w:txbxContent>
                            <w:p w14:paraId="69130D88" w14:textId="77777777" w:rsidR="007021EB" w:rsidRPr="00E8772B" w:rsidRDefault="007021EB" w:rsidP="007021EB">
                              <w:pPr>
                                <w:jc w:val="center"/>
                                <w:rPr>
                                  <w:rFonts w:ascii="UD デジタル 教科書体 NK-R" w:eastAsia="UD デジタル 教科書体 NK-R"/>
                                  <w:color w:val="000000" w:themeColor="text1"/>
                                  <w:sz w:val="22"/>
                                  <w14:textOutline w14:w="3175" w14:cap="flat" w14:cmpd="sng" w14:algn="ctr">
                                    <w14:solidFill>
                                      <w14:schemeClr w14:val="tx1"/>
                                    </w14:solidFill>
                                    <w14:prstDash w14:val="solid"/>
                                    <w14:round/>
                                  </w14:textOutline>
                                </w:rPr>
                              </w:pPr>
                              <w:r w:rsidRPr="00E8772B">
                                <w:rPr>
                                  <w:rFonts w:ascii="UD デジタル 教科書体 NK-R" w:eastAsia="UD デジタル 教科書体 NK-R" w:hint="eastAsia"/>
                                  <w:color w:val="000000" w:themeColor="text1"/>
                                  <w:sz w:val="22"/>
                                  <w14:textOutline w14:w="3175" w14:cap="flat" w14:cmpd="sng" w14:algn="ctr">
                                    <w14:solidFill>
                                      <w14:schemeClr w14:val="tx1"/>
                                    </w14:solidFill>
                                    <w14:prstDash w14:val="solid"/>
                                    <w14:round/>
                                  </w14:textOutline>
                                </w:rPr>
                                <w:t>主な講座内容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9E578E" id="グループ化 17" o:spid="_x0000_s1040" style="position:absolute;left:0;text-align:left;margin-left:90.95pt;margin-top:7.7pt;width:140pt;height:36.15pt;z-index:251672576;mso-width-relative:margin;mso-height-relative:margin" coordorigin="-6413,-4286" coordsize="1778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">
                <v:shape id="テキスト ボックス 9" o:spid="_x0000_s1041" type="#_x0000_t202" style="position:absolute;left:1619;top:-2133;width:9747;height:2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" filled="f" stroked="f">
                  <v:textbox inset="5.85pt,.7pt,5.85pt,.7pt">
                    <w:txbxContent>
                      <w:p w14:paraId="4A51326E" w14:textId="77777777" w:rsidR="007021EB" w:rsidRPr="00E8772B" w:rsidRDefault="007021EB" w:rsidP="007021EB">
                        <w:pPr>
                          <w:jc w:val="center"/>
                          <w:rPr>
                            <w:rFonts w:ascii="UD デジタル 教科書体 NK-R" w:eastAsia="UD デジタル 教科書体 NK-R"/>
                            <w:color w:val="000000" w:themeColor="text1"/>
                            <w:sz w:val="22"/>
                            <w14:textOutline w14:w="76200" w14:cap="flat" w14:cmpd="sng" w14:algn="ctr">
                              <w14:solidFill>
                                <w14:schemeClr w14:val="bg1"/>
                              </w14:solidFill>
                              <w14:prstDash w14:val="solid"/>
                              <w14:round/>
                            </w14:textOutline>
                          </w:rPr>
                        </w:pPr>
                        <w:r w:rsidRPr="00E8772B">
                          <w:rPr>
                            <w:rFonts w:ascii="UD デジタル 教科書体 NK-R" w:eastAsia="UD デジタル 教科書体 NK-R" w:hint="eastAsia"/>
                            <w:color w:val="000000" w:themeColor="text1"/>
                            <w:sz w:val="22"/>
                            <w14:textOutline w14:w="76200" w14:cap="flat" w14:cmpd="sng" w14:algn="ctr">
                              <w14:solidFill>
                                <w14:schemeClr w14:val="bg1"/>
                              </w14:solidFill>
                              <w14:prstDash w14:val="solid"/>
                              <w14:round/>
                            </w14:textOutline>
                          </w:rPr>
                          <w:t>主な講座内容</w:t>
                        </w:r>
                      </w:p>
                    </w:txbxContent>
                  </v:textbox>
                </v:shape>
                <v:shape id="テキスト ボックス 10" o:spid="_x0000_s1042" type="#_x0000_t202" style="position:absolute;left:-6413;top:-4286;width:9746;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" fillcolor="#c5d3ff" stroked="f">
                  <v:textbox inset="5.85pt,.7pt,5.85pt,.7pt">
                    <w:txbxContent>
                      <w:p w14:paraId="69130D88" w14:textId="77777777" w:rsidR="007021EB" w:rsidRPr="00E8772B" w:rsidRDefault="007021EB" w:rsidP="007021EB">
                        <w:pPr>
                          <w:jc w:val="center"/>
                          <w:rPr>
                            <w:rFonts w:ascii="UD デジタル 教科書体 NK-R" w:eastAsia="UD デジタル 教科書体 NK-R"/>
                            <w:color w:val="000000" w:themeColor="text1"/>
                            <w:sz w:val="22"/>
                            <w14:textOutline w14:w="3175" w14:cap="flat" w14:cmpd="sng" w14:algn="ctr">
                              <w14:solidFill>
                                <w14:schemeClr w14:val="tx1"/>
                              </w14:solidFill>
                              <w14:prstDash w14:val="solid"/>
                              <w14:round/>
                            </w14:textOutline>
                          </w:rPr>
                        </w:pPr>
                        <w:r w:rsidRPr="00E8772B">
                          <w:rPr>
                            <w:rFonts w:ascii="UD デジタル 教科書体 NK-R" w:eastAsia="UD デジタル 教科書体 NK-R" w:hint="eastAsia"/>
                            <w:color w:val="000000" w:themeColor="text1"/>
                            <w:sz w:val="22"/>
                            <w14:textOutline w14:w="3175" w14:cap="flat" w14:cmpd="sng" w14:algn="ctr">
                              <w14:solidFill>
                                <w14:schemeClr w14:val="tx1"/>
                              </w14:solidFill>
                              <w14:prstDash w14:val="solid"/>
                              <w14:round/>
                            </w14:textOutline>
                          </w:rPr>
                          <w:t>主な講座内容</w:t>
                        </w:r>
                      </w:p>
                    </w:txbxContent>
                  </v:textbox>
                </v:shape>
              </v:group>
            </w:pict>
          </mc:Fallback>
        </mc:AlternateContent>
      </w:r>
      <w:r w:rsidR="001F1EAF" w:rsidRPr="007021EB">
        <w:rPr>
          <w:rFonts w:ascii="UD デジタル 教科書体 NK-R" w:eastAsia="UD デジタル 教科書体 NK-R"/>
          <w:noProof/>
        </w:rPr>
        <mc:AlternateContent>
          <mc:Choice Requires="wps">
            <w:drawing>
              <wp:anchor distT="0" distB="0" distL="114300" distR="114300" simplePos="0" relativeHeight="251670528" behindDoc="0" locked="0" layoutInCell="1" allowOverlap="1" wp14:anchorId="6FCAFE30" wp14:editId="632C5352">
                <wp:simplePos x="0" y="0"/>
                <wp:positionH relativeFrom="margin">
                  <wp:posOffset>-28575</wp:posOffset>
                </wp:positionH>
                <wp:positionV relativeFrom="paragraph">
                  <wp:posOffset>191770</wp:posOffset>
                </wp:positionV>
                <wp:extent cx="3197225" cy="3120838"/>
                <wp:effectExtent l="95250" t="95250" r="98425" b="99060"/>
                <wp:wrapNone/>
                <wp:docPr id="3" name="正方形/長方形 3"/>
                <wp:cNvGraphicFramePr/>
                <a:graphic xmlns:a="http://schemas.openxmlformats.org/drawingml/2006/main">
                  <a:graphicData uri="http://schemas.microsoft.com/office/word/2010/wordprocessingShape">
                    <wps:wsp>
                      <wps:cNvSpPr/>
                      <wps:spPr>
                        <a:xfrm rot="154576">
                          <a:off x="0" y="0"/>
                          <a:ext cx="3197225" cy="3120838"/>
                        </a:xfrm>
                        <a:prstGeom prst="rect">
                          <a:avLst/>
                        </a:prstGeom>
                        <a:solidFill>
                          <a:srgbClr val="EFEFFF"/>
                        </a:solidFill>
                        <a:ln w="31750">
                          <a:solidFill>
                            <a:srgbClr val="0000FF"/>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F2E62" id="正方形/長方形 3" o:spid="_x0000_s1026" style="position:absolute;left:0;text-align:left;margin-left:-2.25pt;margin-top:15.1pt;width:251.75pt;height:245.75pt;rotation:168838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" fillcolor="#efefff" strokecolor="blue" strokeweight="2.5pt">
                <v:textbox inset="2mm,1mm,2mm,1mm"/>
                <w10:wrap anchorx="margin"/>
              </v:rect>
            </w:pict>
          </mc:Fallback>
        </mc:AlternateContent>
      </w:r>
    </w:p>
    <w:p w14:paraId="7A15CF2F" w14:textId="0E670715" w:rsidR="00D141C3" w:rsidRPr="0057338C" w:rsidRDefault="00005797">
      <w:pPr>
        <w:rPr>
          <w:rFonts w:ascii="UD デジタル 教科書体 NK-R" w:eastAsia="UD デジタル 教科書体 NK-R"/>
        </w:rPr>
      </w:pPr>
      <w:r w:rsidRPr="007021EB">
        <w:rPr>
          <w:rFonts w:ascii="UD デジタル 教科書体 NK-R" w:eastAsia="UD デジタル 教科書体 NK-R"/>
          <w:noProof/>
        </w:rPr>
        <mc:AlternateContent>
          <mc:Choice Requires="wps">
            <w:drawing>
              <wp:anchor distT="0" distB="0" distL="114300" distR="114300" simplePos="0" relativeHeight="251671552" behindDoc="0" locked="0" layoutInCell="1" allowOverlap="1" wp14:anchorId="0E8EED1E" wp14:editId="11453AAB">
                <wp:simplePos x="0" y="0"/>
                <wp:positionH relativeFrom="margin">
                  <wp:posOffset>59690</wp:posOffset>
                </wp:positionH>
                <wp:positionV relativeFrom="paragraph">
                  <wp:posOffset>21590</wp:posOffset>
                </wp:positionV>
                <wp:extent cx="3170489" cy="3086100"/>
                <wp:effectExtent l="0" t="0" r="11430" b="19050"/>
                <wp:wrapNone/>
                <wp:docPr id="2" name="四角形: 対角を切り取る 2"/>
                <wp:cNvGraphicFramePr/>
                <a:graphic xmlns:a="http://schemas.openxmlformats.org/drawingml/2006/main">
                  <a:graphicData uri="http://schemas.microsoft.com/office/word/2010/wordprocessingShape">
                    <wps:wsp>
                      <wps:cNvSpPr/>
                      <wps:spPr>
                        <a:xfrm>
                          <a:off x="0" y="0"/>
                          <a:ext cx="3170489" cy="3086100"/>
                        </a:xfrm>
                        <a:prstGeom prst="snip2DiagRect">
                          <a:avLst>
                            <a:gd name="adj1" fmla="val 2564"/>
                            <a:gd name="adj2" fmla="val 6090"/>
                          </a:avLst>
                        </a:prstGeom>
                        <a:solidFill>
                          <a:schemeClr val="bg1"/>
                        </a:solidFill>
                        <a:ln w="15875">
                          <a:solidFill>
                            <a:srgbClr val="0000FF"/>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E8A03E"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・付加価値の重要性</w:t>
                            </w:r>
                          </w:p>
                          <w:p w14:paraId="1958263E"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・効率化と生産性の違い</w:t>
                            </w:r>
                          </w:p>
                          <w:p w14:paraId="65BFE972" w14:textId="2D67127E"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w:t>
                            </w:r>
                            <w:r w:rsidR="00EE424F">
                              <w:rPr>
                                <w:rFonts w:ascii="UD デジタル 教科書体 NK-R" w:eastAsia="UD デジタル 教科書体 NK-R" w:hint="eastAsia"/>
                                <w:color w:val="000000" w:themeColor="text1"/>
                                <w:sz w:val="28"/>
                                <w:szCs w:val="32"/>
                              </w:rPr>
                              <w:t>初鹿野流！！</w:t>
                            </w:r>
                            <w:r w:rsidRPr="009B1A21">
                              <w:rPr>
                                <w:rFonts w:ascii="UD デジタル 教科書体 NK-R" w:eastAsia="UD デジタル 教科書体 NK-R" w:hint="eastAsia"/>
                                <w:color w:val="000000" w:themeColor="text1"/>
                                <w:sz w:val="28"/>
                                <w:szCs w:val="32"/>
                              </w:rPr>
                              <w:t>価格転嫁</w:t>
                            </w:r>
                            <w:r w:rsidR="00EE424F">
                              <w:rPr>
                                <w:rFonts w:ascii="UD デジタル 教科書体 NK-R" w:eastAsia="UD デジタル 教科書体 NK-R" w:hint="eastAsia"/>
                                <w:color w:val="000000" w:themeColor="text1"/>
                                <w:sz w:val="28"/>
                                <w:szCs w:val="32"/>
                              </w:rPr>
                              <w:t>１５</w:t>
                            </w:r>
                            <w:r w:rsidRPr="009B1A21">
                              <w:rPr>
                                <w:rFonts w:ascii="UD デジタル 教科書体 NK-R" w:eastAsia="UD デジタル 教科書体 NK-R"/>
                                <w:color w:val="000000" w:themeColor="text1"/>
                                <w:sz w:val="28"/>
                                <w:szCs w:val="32"/>
                              </w:rPr>
                              <w:t>のテクニック</w:t>
                            </w:r>
                          </w:p>
                          <w:p w14:paraId="512047E7" w14:textId="5B9FBD39"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①とりあえず値上げ</w:t>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②減量法</w:t>
                            </w:r>
                          </w:p>
                          <w:p w14:paraId="09E87AB7" w14:textId="1A2B0C33"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③増量法</w:t>
                            </w:r>
                            <w:r w:rsidR="009B1A21">
                              <w:rPr>
                                <w:rFonts w:ascii="UD デジタル 教科書体 NK-R" w:eastAsia="UD デジタル 教科書体 NK-R"/>
                                <w:color w:val="000000" w:themeColor="text1"/>
                                <w:sz w:val="20"/>
                                <w:szCs w:val="20"/>
                              </w:rPr>
                              <w:tab/>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④階段式</w:t>
                            </w:r>
                          </w:p>
                          <w:p w14:paraId="6028F0F2" w14:textId="007FC7DD"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⑤入替法</w:t>
                            </w:r>
                            <w:r w:rsidR="009B1A21">
                              <w:rPr>
                                <w:rFonts w:ascii="UD デジタル 教科書体 NK-R" w:eastAsia="UD デジタル 教科書体 NK-R"/>
                                <w:color w:val="000000" w:themeColor="text1"/>
                                <w:sz w:val="20"/>
                                <w:szCs w:val="20"/>
                              </w:rPr>
                              <w:tab/>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⑥一時休止法</w:t>
                            </w:r>
                          </w:p>
                          <w:p w14:paraId="1266D6F9" w14:textId="412319C4"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⑦一時サービス法</w:t>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⑧陳腐化法</w:t>
                            </w:r>
                          </w:p>
                          <w:p w14:paraId="74C59A3F" w14:textId="7AA03BAF"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⑨新商品提供法</w:t>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⑩分離法</w:t>
                            </w:r>
                          </w:p>
                          <w:p w14:paraId="12D2DFCB" w14:textId="77777777" w:rsidR="00EE424F"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⑪おててつないで法</w:t>
                            </w:r>
                            <w:r w:rsidR="00EE424F">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⑫便乗法</w:t>
                            </w:r>
                          </w:p>
                          <w:p w14:paraId="2D59DB58" w14:textId="77777777" w:rsidR="00EE424F"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⑬組合せ法</w:t>
                            </w:r>
                            <w:r w:rsidR="00EE424F">
                              <w:rPr>
                                <w:rFonts w:ascii="UD デジタル 教科書体 NK-R" w:eastAsia="UD デジタル 教科書体 NK-R"/>
                                <w:color w:val="000000" w:themeColor="text1"/>
                                <w:sz w:val="20"/>
                                <w:szCs w:val="20"/>
                              </w:rPr>
                              <w:tab/>
                            </w:r>
                            <w:r w:rsidR="00EE424F">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⑭正攻法</w:t>
                            </w:r>
                          </w:p>
                          <w:p w14:paraId="2F30A546" w14:textId="28B4690E"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⑮法的な調停</w:t>
                            </w:r>
                          </w:p>
                          <w:p w14:paraId="7841383B"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・利益と価格の構造</w:t>
                            </w:r>
                          </w:p>
                          <w:p w14:paraId="79172C69"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・適正価格の設定方法</w:t>
                            </w:r>
                          </w:p>
                          <w:p w14:paraId="25112652" w14:textId="090FB774" w:rsidR="007021EB"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・物価が上がった時の注意事項</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ED1E" id="四角形: 対角を切り取る 2" o:spid="_x0000_s1043" style="position:absolute;left:0;text-align:left;margin-left:4.7pt;margin-top:1.7pt;width:249.65pt;height:2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170489,308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" adj="-11796480,,5400" path="m79128,l2982546,r187943,187943l3170489,3006972r-79128,79128l187943,3086100,,2898157,,79128,79128,xe" fillcolor="white [3212]" strokecolor="blue" strokeweight="1.25pt">
                <v:stroke dashstyle="1 1" joinstyle="miter"/>
                <v:formulas/>
                <v:path arrowok="t" o:connecttype="custom" o:connectlocs="79128,0;2982546,0;3170489,187943;3170489,3006972;3091361,3086100;187943,3086100;0,2898157;0,79128;79128,0" o:connectangles="0,0,0,0,0,0,0,0,0" textboxrect="0,0,3170489,3086100"/>
                <v:textbox inset="2mm,1mm,2mm,1mm">
                  <w:txbxContent>
                    <w:p w14:paraId="0AE8A03E"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・付加価値の重要性</w:t>
                      </w:r>
                    </w:p>
                    <w:p w14:paraId="1958263E"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・効率化と生産性の違い</w:t>
                      </w:r>
                    </w:p>
                    <w:p w14:paraId="65BFE972" w14:textId="2D67127E"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w:t>
                      </w:r>
                      <w:r w:rsidR="00EE424F">
                        <w:rPr>
                          <w:rFonts w:ascii="UD デジタル 教科書体 NK-R" w:eastAsia="UD デジタル 教科書体 NK-R" w:hint="eastAsia"/>
                          <w:color w:val="000000" w:themeColor="text1"/>
                          <w:sz w:val="28"/>
                          <w:szCs w:val="32"/>
                        </w:rPr>
                        <w:t>初鹿野流！！</w:t>
                      </w:r>
                      <w:r w:rsidRPr="009B1A21">
                        <w:rPr>
                          <w:rFonts w:ascii="UD デジタル 教科書体 NK-R" w:eastAsia="UD デジタル 教科書体 NK-R" w:hint="eastAsia"/>
                          <w:color w:val="000000" w:themeColor="text1"/>
                          <w:sz w:val="28"/>
                          <w:szCs w:val="32"/>
                        </w:rPr>
                        <w:t>価格転嫁</w:t>
                      </w:r>
                      <w:r w:rsidR="00EE424F">
                        <w:rPr>
                          <w:rFonts w:ascii="UD デジタル 教科書体 NK-R" w:eastAsia="UD デジタル 教科書体 NK-R" w:hint="eastAsia"/>
                          <w:color w:val="000000" w:themeColor="text1"/>
                          <w:sz w:val="28"/>
                          <w:szCs w:val="32"/>
                        </w:rPr>
                        <w:t>１５</w:t>
                      </w:r>
                      <w:r w:rsidRPr="009B1A21">
                        <w:rPr>
                          <w:rFonts w:ascii="UD デジタル 教科書体 NK-R" w:eastAsia="UD デジタル 教科書体 NK-R"/>
                          <w:color w:val="000000" w:themeColor="text1"/>
                          <w:sz w:val="28"/>
                          <w:szCs w:val="32"/>
                        </w:rPr>
                        <w:t>のテクニック</w:t>
                      </w:r>
                    </w:p>
                    <w:p w14:paraId="512047E7" w14:textId="5B9FBD39"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①とりあえず値上げ</w:t>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②減量法</w:t>
                      </w:r>
                    </w:p>
                    <w:p w14:paraId="09E87AB7" w14:textId="1A2B0C33"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③増量法</w:t>
                      </w:r>
                      <w:r w:rsidR="009B1A21">
                        <w:rPr>
                          <w:rFonts w:ascii="UD デジタル 教科書体 NK-R" w:eastAsia="UD デジタル 教科書体 NK-R"/>
                          <w:color w:val="000000" w:themeColor="text1"/>
                          <w:sz w:val="20"/>
                          <w:szCs w:val="20"/>
                        </w:rPr>
                        <w:tab/>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④階段式</w:t>
                      </w:r>
                    </w:p>
                    <w:p w14:paraId="6028F0F2" w14:textId="007FC7DD"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⑤入替法</w:t>
                      </w:r>
                      <w:r w:rsidR="009B1A21">
                        <w:rPr>
                          <w:rFonts w:ascii="UD デジタル 教科書体 NK-R" w:eastAsia="UD デジタル 教科書体 NK-R"/>
                          <w:color w:val="000000" w:themeColor="text1"/>
                          <w:sz w:val="20"/>
                          <w:szCs w:val="20"/>
                        </w:rPr>
                        <w:tab/>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⑥一時休止法</w:t>
                      </w:r>
                    </w:p>
                    <w:p w14:paraId="1266D6F9" w14:textId="412319C4"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⑦一時サービス法</w:t>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⑧陳腐化法</w:t>
                      </w:r>
                    </w:p>
                    <w:p w14:paraId="74C59A3F" w14:textId="7AA03BAF"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⑨新商品提供法</w:t>
                      </w:r>
                      <w:r w:rsidR="009B1A21">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⑩分離法</w:t>
                      </w:r>
                    </w:p>
                    <w:p w14:paraId="12D2DFCB" w14:textId="77777777" w:rsidR="00EE424F"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⑪おててつないで法</w:t>
                      </w:r>
                      <w:r w:rsidR="00EE424F">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⑫便乗法</w:t>
                      </w:r>
                    </w:p>
                    <w:p w14:paraId="2D59DB58" w14:textId="77777777" w:rsidR="00EE424F"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⑬組合せ法</w:t>
                      </w:r>
                      <w:r w:rsidR="00EE424F">
                        <w:rPr>
                          <w:rFonts w:ascii="UD デジタル 教科書体 NK-R" w:eastAsia="UD デジタル 教科書体 NK-R"/>
                          <w:color w:val="000000" w:themeColor="text1"/>
                          <w:sz w:val="20"/>
                          <w:szCs w:val="20"/>
                        </w:rPr>
                        <w:tab/>
                      </w:r>
                      <w:r w:rsidR="00EE424F">
                        <w:rPr>
                          <w:rFonts w:ascii="UD デジタル 教科書体 NK-R" w:eastAsia="UD デジタル 教科書体 NK-R"/>
                          <w:color w:val="000000" w:themeColor="text1"/>
                          <w:sz w:val="20"/>
                          <w:szCs w:val="20"/>
                        </w:rPr>
                        <w:tab/>
                      </w:r>
                      <w:r w:rsidRPr="009B1A21">
                        <w:rPr>
                          <w:rFonts w:ascii="UD デジタル 教科書体 NK-R" w:eastAsia="UD デジタル 教科書体 NK-R" w:hint="eastAsia"/>
                          <w:color w:val="000000" w:themeColor="text1"/>
                          <w:sz w:val="20"/>
                          <w:szCs w:val="20"/>
                        </w:rPr>
                        <w:t>⑭正攻法</w:t>
                      </w:r>
                    </w:p>
                    <w:p w14:paraId="2F30A546" w14:textId="28B4690E" w:rsidR="008E1904" w:rsidRPr="009B1A21" w:rsidRDefault="008E1904" w:rsidP="009B1A21">
                      <w:pPr>
                        <w:spacing w:line="320" w:lineRule="exact"/>
                        <w:ind w:leftChars="135" w:left="283"/>
                        <w:jc w:val="left"/>
                        <w:rPr>
                          <w:rFonts w:ascii="UD デジタル 教科書体 NK-R" w:eastAsia="UD デジタル 教科書体 NK-R"/>
                          <w:color w:val="000000" w:themeColor="text1"/>
                          <w:sz w:val="20"/>
                          <w:szCs w:val="20"/>
                        </w:rPr>
                      </w:pPr>
                      <w:r w:rsidRPr="009B1A21">
                        <w:rPr>
                          <w:rFonts w:ascii="UD デジタル 教科書体 NK-R" w:eastAsia="UD デジタル 教科書体 NK-R" w:hint="eastAsia"/>
                          <w:color w:val="000000" w:themeColor="text1"/>
                          <w:sz w:val="20"/>
                          <w:szCs w:val="20"/>
                        </w:rPr>
                        <w:t>⑮法的な調停</w:t>
                      </w:r>
                    </w:p>
                    <w:p w14:paraId="7841383B"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・利益と価格の構造</w:t>
                      </w:r>
                    </w:p>
                    <w:p w14:paraId="79172C69" w14:textId="77777777" w:rsidR="008E1904"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・適正価格の設定方法</w:t>
                      </w:r>
                    </w:p>
                    <w:p w14:paraId="25112652" w14:textId="090FB774" w:rsidR="007021EB" w:rsidRPr="009B1A21" w:rsidRDefault="008E1904" w:rsidP="009B1A21">
                      <w:pPr>
                        <w:spacing w:line="320" w:lineRule="exact"/>
                        <w:jc w:val="left"/>
                        <w:rPr>
                          <w:rFonts w:ascii="UD デジタル 教科書体 NK-R" w:eastAsia="UD デジタル 教科書体 NK-R"/>
                          <w:color w:val="000000" w:themeColor="text1"/>
                          <w:sz w:val="28"/>
                          <w:szCs w:val="32"/>
                        </w:rPr>
                      </w:pPr>
                      <w:r w:rsidRPr="009B1A21">
                        <w:rPr>
                          <w:rFonts w:ascii="UD デジタル 教科書体 NK-R" w:eastAsia="UD デジタル 教科書体 NK-R" w:hint="eastAsia"/>
                          <w:color w:val="000000" w:themeColor="text1"/>
                          <w:sz w:val="28"/>
                          <w:szCs w:val="32"/>
                        </w:rPr>
                        <w:t>・物価が上がった時の注意事項</w:t>
                      </w:r>
                    </w:p>
                  </w:txbxContent>
                </v:textbox>
                <w10:wrap anchorx="margin"/>
              </v:shape>
            </w:pict>
          </mc:Fallback>
        </mc:AlternateContent>
      </w:r>
    </w:p>
    <w:p w14:paraId="31BA27A6" w14:textId="687256F7" w:rsidR="00D141C3" w:rsidRPr="0057338C" w:rsidRDefault="00D141C3">
      <w:pPr>
        <w:rPr>
          <w:rFonts w:ascii="UD デジタル 教科書体 NK-R" w:eastAsia="UD デジタル 教科書体 NK-R"/>
        </w:rPr>
      </w:pPr>
    </w:p>
    <w:p w14:paraId="4D8FE298" w14:textId="27F08A70" w:rsidR="00D141C3" w:rsidRPr="0057338C" w:rsidRDefault="00D141C3">
      <w:pPr>
        <w:rPr>
          <w:rFonts w:ascii="UD デジタル 教科書体 NK-R" w:eastAsia="UD デジタル 教科書体 NK-R"/>
        </w:rPr>
      </w:pPr>
    </w:p>
    <w:p w14:paraId="23F4D283" w14:textId="353F9B9D" w:rsidR="00D141C3" w:rsidRPr="0057338C" w:rsidRDefault="00D141C3">
      <w:pPr>
        <w:rPr>
          <w:rFonts w:ascii="UD デジタル 教科書体 NK-R" w:eastAsia="UD デジタル 教科書体 NK-R"/>
        </w:rPr>
      </w:pPr>
    </w:p>
    <w:p w14:paraId="023CB7A5" w14:textId="2A68A234" w:rsidR="00D141C3" w:rsidRPr="0057338C" w:rsidRDefault="001F1EAF">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5166" behindDoc="0" locked="0" layoutInCell="1" allowOverlap="1" wp14:anchorId="223A3E1B" wp14:editId="68D35F5B">
                <wp:simplePos x="0" y="0"/>
                <wp:positionH relativeFrom="margin">
                  <wp:posOffset>3462020</wp:posOffset>
                </wp:positionH>
                <wp:positionV relativeFrom="paragraph">
                  <wp:posOffset>145415</wp:posOffset>
                </wp:positionV>
                <wp:extent cx="2960370" cy="267652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2960370" cy="267652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9A500B" w14:textId="77777777" w:rsidR="00565F0F" w:rsidRDefault="00565F0F" w:rsidP="00565F0F">
                            <w:pPr>
                              <w:spacing w:line="280" w:lineRule="exact"/>
                              <w:jc w:val="left"/>
                              <w:rPr>
                                <w:rFonts w:ascii="UD デジタル 教科書体 NK-R" w:eastAsia="UD デジタル 教科書体 NK-R"/>
                                <w:color w:val="000000" w:themeColor="text1"/>
                                <w:sz w:val="20"/>
                                <w:szCs w:val="21"/>
                              </w:rPr>
                            </w:pPr>
                            <w:r w:rsidRPr="00565F0F">
                              <w:rPr>
                                <w:rFonts w:ascii="UD デジタル 教科書体 NK-R" w:eastAsia="UD デジタル 教科書体 NK-R" w:hint="eastAsia"/>
                                <w:color w:val="000000" w:themeColor="text1"/>
                                <w:sz w:val="20"/>
                                <w:szCs w:val="21"/>
                              </w:rPr>
                              <w:t>〈講師プロフィール〉</w:t>
                            </w:r>
                          </w:p>
                          <w:p w14:paraId="6EFD936B" w14:textId="2351220E" w:rsidR="00565F0F" w:rsidRDefault="00F742D2" w:rsidP="00565F0F">
                            <w:pPr>
                              <w:spacing w:line="800" w:lineRule="exact"/>
                              <w:jc w:val="left"/>
                              <w:rPr>
                                <w:rFonts w:ascii="UD デジタル 教科書体 NK-R" w:eastAsia="UD デジタル 教科書体 NK-R"/>
                                <w:color w:val="000000" w:themeColor="text1"/>
                                <w:sz w:val="20"/>
                                <w:szCs w:val="21"/>
                              </w:rPr>
                            </w:pPr>
                            <w:r w:rsidRPr="00417851">
                              <w:rPr>
                                <w:rFonts w:ascii="UD デジタル 教科書体 NK-R" w:eastAsia="UD デジタル 教科書体 NK-R"/>
                                <w:color w:val="000000" w:themeColor="text1"/>
                                <w:sz w:val="52"/>
                                <w:szCs w:val="52"/>
                              </w:rPr>
                              <w:ruby>
                                <w:rubyPr>
                                  <w:rubyAlign w:val="distributeSpace"/>
                                  <w:hps w:val="14"/>
                                  <w:hpsRaise w:val="44"/>
                                  <w:hpsBaseText w:val="52"/>
                                  <w:lid w:val="ja-JP"/>
                                </w:rubyPr>
                                <w:rt>
                                  <w:r w:rsidR="00F742D2" w:rsidRPr="00417851">
                                    <w:rPr>
                                      <w:rFonts w:ascii="UD デジタル 教科書体 NK-R" w:eastAsia="UD デジタル 教科書体 NK-R"/>
                                      <w:color w:val="000000" w:themeColor="text1"/>
                                      <w:sz w:val="52"/>
                                      <w:szCs w:val="52"/>
                                    </w:rPr>
                                    <w:t>はつかの</w:t>
                                  </w:r>
                                </w:rt>
                                <w:rubyBase>
                                  <w:r w:rsidR="00F742D2" w:rsidRPr="00417851">
                                    <w:rPr>
                                      <w:rFonts w:ascii="UD デジタル 教科書体 NK-R" w:eastAsia="UD デジタル 教科書体 NK-R"/>
                                      <w:color w:val="000000" w:themeColor="text1"/>
                                      <w:sz w:val="52"/>
                                      <w:szCs w:val="52"/>
                                    </w:rPr>
                                    <w:t>初鹿野</w:t>
                                  </w:r>
                                </w:rubyBase>
                              </w:ruby>
                            </w:r>
                            <w:r w:rsidRPr="00417851">
                              <w:rPr>
                                <w:rFonts w:ascii="UD デジタル 教科書体 NK-R" w:eastAsia="UD デジタル 教科書体 NK-R" w:hint="eastAsia"/>
                                <w:color w:val="000000" w:themeColor="text1"/>
                                <w:sz w:val="52"/>
                                <w:szCs w:val="52"/>
                              </w:rPr>
                              <w:t xml:space="preserve"> </w:t>
                            </w:r>
                            <w:r w:rsidRPr="00417851">
                              <w:rPr>
                                <w:rFonts w:ascii="UD デジタル 教科書体 NK-R" w:eastAsia="UD デジタル 教科書体 NK-R"/>
                                <w:color w:val="000000" w:themeColor="text1"/>
                                <w:sz w:val="52"/>
                                <w:szCs w:val="52"/>
                              </w:rPr>
                              <w:ruby>
                                <w:rubyPr>
                                  <w:rubyAlign w:val="distributeSpace"/>
                                  <w:hps w:val="14"/>
                                  <w:hpsRaise w:val="44"/>
                                  <w:hpsBaseText w:val="52"/>
                                  <w:lid w:val="ja-JP"/>
                                </w:rubyPr>
                                <w:rt>
                                  <w:r w:rsidR="00F742D2" w:rsidRPr="00417851">
                                    <w:rPr>
                                      <w:rFonts w:ascii="UD デジタル 教科書体 NK-R" w:eastAsia="UD デジタル 教科書体 NK-R"/>
                                      <w:color w:val="000000" w:themeColor="text1"/>
                                      <w:sz w:val="52"/>
                                      <w:szCs w:val="52"/>
                                    </w:rPr>
                                    <w:t>ひろ</w:t>
                                  </w:r>
                                </w:rt>
                                <w:rubyBase>
                                  <w:r w:rsidR="00F742D2" w:rsidRPr="00417851">
                                    <w:rPr>
                                      <w:rFonts w:ascii="UD デジタル 教科書体 NK-R" w:eastAsia="UD デジタル 教科書体 NK-R"/>
                                      <w:color w:val="000000" w:themeColor="text1"/>
                                      <w:sz w:val="52"/>
                                      <w:szCs w:val="52"/>
                                    </w:rPr>
                                    <w:t>浩</w:t>
                                  </w:r>
                                </w:rubyBase>
                              </w:ruby>
                            </w:r>
                            <w:r w:rsidRPr="00417851">
                              <w:rPr>
                                <w:rFonts w:ascii="UD デジタル 教科書体 NK-R" w:eastAsia="UD デジタル 教科書体 NK-R"/>
                                <w:color w:val="000000" w:themeColor="text1"/>
                                <w:sz w:val="52"/>
                                <w:szCs w:val="52"/>
                              </w:rPr>
                              <w:ruby>
                                <w:rubyPr>
                                  <w:rubyAlign w:val="distributeSpace"/>
                                  <w:hps w:val="14"/>
                                  <w:hpsRaise w:val="44"/>
                                  <w:hpsBaseText w:val="52"/>
                                  <w:lid w:val="ja-JP"/>
                                </w:rubyPr>
                                <w:rt>
                                  <w:r w:rsidR="00F742D2" w:rsidRPr="00417851">
                                    <w:rPr>
                                      <w:rFonts w:ascii="UD デジタル 教科書体 NK-R" w:eastAsia="UD デジタル 教科書体 NK-R"/>
                                      <w:color w:val="000000" w:themeColor="text1"/>
                                      <w:sz w:val="52"/>
                                      <w:szCs w:val="52"/>
                                    </w:rPr>
                                    <w:t>あき</w:t>
                                  </w:r>
                                </w:rt>
                                <w:rubyBase>
                                  <w:r w:rsidR="00F742D2" w:rsidRPr="00417851">
                                    <w:rPr>
                                      <w:rFonts w:ascii="UD デジタル 教科書体 NK-R" w:eastAsia="UD デジタル 教科書体 NK-R"/>
                                      <w:color w:val="000000" w:themeColor="text1"/>
                                      <w:sz w:val="52"/>
                                      <w:szCs w:val="52"/>
                                    </w:rPr>
                                    <w:t>明</w:t>
                                  </w:r>
                                </w:rubyBase>
                              </w:ruby>
                            </w:r>
                            <w:r w:rsidR="00565F0F">
                              <w:rPr>
                                <w:rFonts w:ascii="UD デジタル 教科書体 NK-R" w:eastAsia="UD デジタル 教科書体 NK-R" w:hint="eastAsia"/>
                                <w:color w:val="000000" w:themeColor="text1"/>
                                <w:sz w:val="20"/>
                                <w:szCs w:val="21"/>
                              </w:rPr>
                              <w:t>氏</w:t>
                            </w:r>
                          </w:p>
                          <w:p w14:paraId="110D7433" w14:textId="77777777" w:rsidR="00F742D2" w:rsidRDefault="005372BA" w:rsidP="00F742D2">
                            <w:pPr>
                              <w:spacing w:line="240" w:lineRule="exact"/>
                              <w:ind w:leftChars="67" w:left="141"/>
                              <w:jc w:val="left"/>
                              <w:rPr>
                                <w:rFonts w:ascii="UD デジタル 教科書体 NK-R" w:eastAsia="UD デジタル 教科書体 NK-R"/>
                                <w:color w:val="000000" w:themeColor="text1"/>
                                <w:sz w:val="18"/>
                                <w:szCs w:val="20"/>
                              </w:rPr>
                            </w:pPr>
                            <w:r w:rsidRPr="005372BA">
                              <w:rPr>
                                <w:rFonts w:ascii="UD デジタル 教科書体 NK-R" w:eastAsia="UD デジタル 教科書体 NK-R" w:hint="eastAsia"/>
                                <w:color w:val="000000" w:themeColor="text1"/>
                                <w:sz w:val="18"/>
                                <w:szCs w:val="20"/>
                              </w:rPr>
                              <w:t>・</w:t>
                            </w:r>
                            <w:r w:rsidR="00F742D2" w:rsidRPr="00F742D2">
                              <w:rPr>
                                <w:rFonts w:ascii="UD デジタル 教科書体 NK-R" w:eastAsia="UD デジタル 教科書体 NK-R" w:hint="eastAsia"/>
                                <w:color w:val="000000" w:themeColor="text1"/>
                                <w:sz w:val="18"/>
                                <w:szCs w:val="20"/>
                              </w:rPr>
                              <w:t>株式会社経営科学研究所</w:t>
                            </w:r>
                          </w:p>
                          <w:p w14:paraId="4C2F739C" w14:textId="77777777" w:rsidR="00F742D2" w:rsidRPr="00F742D2" w:rsidRDefault="00F742D2" w:rsidP="00F742D2">
                            <w:pPr>
                              <w:spacing w:line="240" w:lineRule="exact"/>
                              <w:ind w:leftChars="67" w:left="141"/>
                              <w:jc w:val="left"/>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 xml:space="preserve">　</w:t>
                            </w:r>
                            <w:r w:rsidRPr="00F742D2">
                              <w:rPr>
                                <w:rFonts w:ascii="UD デジタル 教科書体 NK-R" w:eastAsia="UD デジタル 教科書体 NK-R" w:hint="eastAsia"/>
                                <w:color w:val="000000" w:themeColor="text1"/>
                                <w:sz w:val="18"/>
                                <w:szCs w:val="20"/>
                              </w:rPr>
                              <w:t>代表取締役</w:t>
                            </w:r>
                          </w:p>
                          <w:p w14:paraId="53731285" w14:textId="77777777" w:rsidR="005372BA" w:rsidRDefault="00F742D2" w:rsidP="00F742D2">
                            <w:pPr>
                              <w:spacing w:line="240" w:lineRule="exact"/>
                              <w:ind w:leftChars="67" w:left="141"/>
                              <w:jc w:val="left"/>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w:t>
                            </w:r>
                            <w:r w:rsidRPr="00F742D2">
                              <w:rPr>
                                <w:rFonts w:ascii="UD デジタル 教科書体 NK-R" w:eastAsia="UD デジタル 教科書体 NK-R" w:hint="eastAsia"/>
                                <w:color w:val="000000" w:themeColor="text1"/>
                                <w:sz w:val="18"/>
                                <w:szCs w:val="20"/>
                              </w:rPr>
                              <w:t>中小企業診断士</w:t>
                            </w:r>
                          </w:p>
                          <w:p w14:paraId="009A52E9" w14:textId="0C678C1C" w:rsidR="005372BA" w:rsidRPr="001F4008" w:rsidRDefault="00D624B8" w:rsidP="001F4008">
                            <w:pPr>
                              <w:spacing w:line="180" w:lineRule="exact"/>
                              <w:ind w:leftChars="67" w:left="141"/>
                              <w:rPr>
                                <w:rFonts w:ascii="UD デジタル 教科書体 NK-R" w:eastAsia="UD デジタル 教科書体 NK-R"/>
                                <w:color w:val="000000" w:themeColor="text1"/>
                                <w:sz w:val="16"/>
                                <w:szCs w:val="16"/>
                              </w:rPr>
                            </w:pPr>
                            <w:r w:rsidRPr="001F4008">
                              <w:rPr>
                                <w:rFonts w:ascii="UD デジタル 教科書体 NK-R" w:eastAsia="UD デジタル 教科書体 NK-R" w:hint="eastAsia"/>
                                <w:color w:val="000000" w:themeColor="text1"/>
                                <w:sz w:val="16"/>
                                <w:szCs w:val="16"/>
                              </w:rPr>
                              <w:t>大学を卒業後、化学系企業にて半導体の研究開発に従事する。２０代から中小企業を経営した後、２０００年に経営コンサルタント会社（現</w:t>
                            </w:r>
                            <w:r w:rsidRPr="001F4008">
                              <w:rPr>
                                <w:rFonts w:ascii="UD デジタル 教科書体 NK-R" w:eastAsia="UD デジタル 教科書体 NK-R"/>
                                <w:color w:val="000000" w:themeColor="text1"/>
                                <w:sz w:val="16"/>
                                <w:szCs w:val="16"/>
                              </w:rPr>
                              <w:t xml:space="preserve"> 株式会社経営科学研究所）を設立、代表取締役。中小企業診断士。２００８年から、群馬ポリテクセンターにて、経営学、生産管理、ファシリテーション、コーチング理論、ビジネスプラン策定法等々といった指導を行った。</w:t>
                            </w:r>
                            <w:r w:rsidRPr="001F4008">
                              <w:rPr>
                                <w:rFonts w:ascii="UD デジタル 教科書体 NK-R" w:eastAsia="UD デジタル 教科書体 NK-R" w:hint="eastAsia"/>
                                <w:color w:val="000000" w:themeColor="text1"/>
                                <w:sz w:val="16"/>
                                <w:szCs w:val="16"/>
                              </w:rPr>
                              <w:t>現在では、中小企業の経営者と共に、勘に頼った経営から、科学的に裏付けされた経営を目指し、企業再生や経営革新などの事業計画策定を主に支援している。公的な中小企業の支援活動として、茨城県グローバル推進機構のコーディネーター、茨城県商工会連合会や商工会議所における商工調停士や専門家としても活動している。また、「焼き鳥はなぜ串に刺さっているか？（</w:t>
                            </w:r>
                            <w:r w:rsidRPr="001F4008">
                              <w:rPr>
                                <w:rFonts w:ascii="UD デジタル 教科書体 NK-R" w:eastAsia="UD デジタル 教科書体 NK-R"/>
                                <w:color w:val="000000" w:themeColor="text1"/>
                                <w:sz w:val="16"/>
                                <w:szCs w:val="16"/>
                              </w:rPr>
                              <w:t>PHP出版）」など多数執筆している。</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3E1B" id="正方形/長方形 16" o:spid="_x0000_s1044" style="position:absolute;left:0;text-align:left;margin-left:272.6pt;margin-top:11.45pt;width:233.1pt;height:210.75pt;z-index:251655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" fillcolor="white [3212]" stroked="f" strokeweight="1pt">
                <v:textbox inset="1mm,2mm,1mm,2mm">
                  <w:txbxContent>
                    <w:p w14:paraId="449A500B" w14:textId="77777777" w:rsidR="00565F0F" w:rsidRDefault="00565F0F" w:rsidP="00565F0F">
                      <w:pPr>
                        <w:spacing w:line="280" w:lineRule="exact"/>
                        <w:jc w:val="left"/>
                        <w:rPr>
                          <w:rFonts w:ascii="UD デジタル 教科書体 NK-R" w:eastAsia="UD デジタル 教科書体 NK-R"/>
                          <w:color w:val="000000" w:themeColor="text1"/>
                          <w:sz w:val="20"/>
                          <w:szCs w:val="21"/>
                        </w:rPr>
                      </w:pPr>
                      <w:r w:rsidRPr="00565F0F">
                        <w:rPr>
                          <w:rFonts w:ascii="UD デジタル 教科書体 NK-R" w:eastAsia="UD デジタル 教科書体 NK-R" w:hint="eastAsia"/>
                          <w:color w:val="000000" w:themeColor="text1"/>
                          <w:sz w:val="20"/>
                          <w:szCs w:val="21"/>
                        </w:rPr>
                        <w:t>〈講師プロフィール〉</w:t>
                      </w:r>
                    </w:p>
                    <w:p w14:paraId="6EFD936B" w14:textId="2351220E" w:rsidR="00565F0F" w:rsidRDefault="00F742D2" w:rsidP="00565F0F">
                      <w:pPr>
                        <w:spacing w:line="800" w:lineRule="exact"/>
                        <w:jc w:val="left"/>
                        <w:rPr>
                          <w:rFonts w:ascii="UD デジタル 教科書体 NK-R" w:eastAsia="UD デジタル 教科書体 NK-R"/>
                          <w:color w:val="000000" w:themeColor="text1"/>
                          <w:sz w:val="20"/>
                          <w:szCs w:val="21"/>
                        </w:rPr>
                      </w:pPr>
                      <w:r w:rsidRPr="00417851">
                        <w:rPr>
                          <w:rFonts w:ascii="UD デジタル 教科書体 NK-R" w:eastAsia="UD デジタル 教科書体 NK-R"/>
                          <w:color w:val="000000" w:themeColor="text1"/>
                          <w:sz w:val="52"/>
                          <w:szCs w:val="52"/>
                        </w:rPr>
                        <w:ruby>
                          <w:rubyPr>
                            <w:rubyAlign w:val="distributeSpace"/>
                            <w:hps w:val="14"/>
                            <w:hpsRaise w:val="44"/>
                            <w:hpsBaseText w:val="52"/>
                            <w:lid w:val="ja-JP"/>
                          </w:rubyPr>
                          <w:rt>
                            <w:r w:rsidR="00F742D2" w:rsidRPr="00417851">
                              <w:rPr>
                                <w:rFonts w:ascii="UD デジタル 教科書体 NK-R" w:eastAsia="UD デジタル 教科書体 NK-R"/>
                                <w:color w:val="000000" w:themeColor="text1"/>
                                <w:sz w:val="52"/>
                                <w:szCs w:val="52"/>
                              </w:rPr>
                              <w:t>はつかの</w:t>
                            </w:r>
                          </w:rt>
                          <w:rubyBase>
                            <w:r w:rsidR="00F742D2" w:rsidRPr="00417851">
                              <w:rPr>
                                <w:rFonts w:ascii="UD デジタル 教科書体 NK-R" w:eastAsia="UD デジタル 教科書体 NK-R"/>
                                <w:color w:val="000000" w:themeColor="text1"/>
                                <w:sz w:val="52"/>
                                <w:szCs w:val="52"/>
                              </w:rPr>
                              <w:t>初鹿野</w:t>
                            </w:r>
                          </w:rubyBase>
                        </w:ruby>
                      </w:r>
                      <w:r w:rsidRPr="00417851">
                        <w:rPr>
                          <w:rFonts w:ascii="UD デジタル 教科書体 NK-R" w:eastAsia="UD デジタル 教科書体 NK-R" w:hint="eastAsia"/>
                          <w:color w:val="000000" w:themeColor="text1"/>
                          <w:sz w:val="52"/>
                          <w:szCs w:val="52"/>
                        </w:rPr>
                        <w:t xml:space="preserve"> </w:t>
                      </w:r>
                      <w:r w:rsidRPr="00417851">
                        <w:rPr>
                          <w:rFonts w:ascii="UD デジタル 教科書体 NK-R" w:eastAsia="UD デジタル 教科書体 NK-R"/>
                          <w:color w:val="000000" w:themeColor="text1"/>
                          <w:sz w:val="52"/>
                          <w:szCs w:val="52"/>
                        </w:rPr>
                        <w:ruby>
                          <w:rubyPr>
                            <w:rubyAlign w:val="distributeSpace"/>
                            <w:hps w:val="14"/>
                            <w:hpsRaise w:val="44"/>
                            <w:hpsBaseText w:val="52"/>
                            <w:lid w:val="ja-JP"/>
                          </w:rubyPr>
                          <w:rt>
                            <w:r w:rsidR="00F742D2" w:rsidRPr="00417851">
                              <w:rPr>
                                <w:rFonts w:ascii="UD デジタル 教科書体 NK-R" w:eastAsia="UD デジタル 教科書体 NK-R"/>
                                <w:color w:val="000000" w:themeColor="text1"/>
                                <w:sz w:val="52"/>
                                <w:szCs w:val="52"/>
                              </w:rPr>
                              <w:t>ひろ</w:t>
                            </w:r>
                          </w:rt>
                          <w:rubyBase>
                            <w:r w:rsidR="00F742D2" w:rsidRPr="00417851">
                              <w:rPr>
                                <w:rFonts w:ascii="UD デジタル 教科書体 NK-R" w:eastAsia="UD デジタル 教科書体 NK-R"/>
                                <w:color w:val="000000" w:themeColor="text1"/>
                                <w:sz w:val="52"/>
                                <w:szCs w:val="52"/>
                              </w:rPr>
                              <w:t>浩</w:t>
                            </w:r>
                          </w:rubyBase>
                        </w:ruby>
                      </w:r>
                      <w:r w:rsidRPr="00417851">
                        <w:rPr>
                          <w:rFonts w:ascii="UD デジタル 教科書体 NK-R" w:eastAsia="UD デジタル 教科書体 NK-R"/>
                          <w:color w:val="000000" w:themeColor="text1"/>
                          <w:sz w:val="52"/>
                          <w:szCs w:val="52"/>
                        </w:rPr>
                        <w:ruby>
                          <w:rubyPr>
                            <w:rubyAlign w:val="distributeSpace"/>
                            <w:hps w:val="14"/>
                            <w:hpsRaise w:val="44"/>
                            <w:hpsBaseText w:val="52"/>
                            <w:lid w:val="ja-JP"/>
                          </w:rubyPr>
                          <w:rt>
                            <w:r w:rsidR="00F742D2" w:rsidRPr="00417851">
                              <w:rPr>
                                <w:rFonts w:ascii="UD デジタル 教科書体 NK-R" w:eastAsia="UD デジタル 教科書体 NK-R"/>
                                <w:color w:val="000000" w:themeColor="text1"/>
                                <w:sz w:val="52"/>
                                <w:szCs w:val="52"/>
                              </w:rPr>
                              <w:t>あき</w:t>
                            </w:r>
                          </w:rt>
                          <w:rubyBase>
                            <w:r w:rsidR="00F742D2" w:rsidRPr="00417851">
                              <w:rPr>
                                <w:rFonts w:ascii="UD デジタル 教科書体 NK-R" w:eastAsia="UD デジタル 教科書体 NK-R"/>
                                <w:color w:val="000000" w:themeColor="text1"/>
                                <w:sz w:val="52"/>
                                <w:szCs w:val="52"/>
                              </w:rPr>
                              <w:t>明</w:t>
                            </w:r>
                          </w:rubyBase>
                        </w:ruby>
                      </w:r>
                      <w:r w:rsidR="00565F0F">
                        <w:rPr>
                          <w:rFonts w:ascii="UD デジタル 教科書体 NK-R" w:eastAsia="UD デジタル 教科書体 NK-R" w:hint="eastAsia"/>
                          <w:color w:val="000000" w:themeColor="text1"/>
                          <w:sz w:val="20"/>
                          <w:szCs w:val="21"/>
                        </w:rPr>
                        <w:t>氏</w:t>
                      </w:r>
                    </w:p>
                    <w:p w14:paraId="110D7433" w14:textId="77777777" w:rsidR="00F742D2" w:rsidRDefault="005372BA" w:rsidP="00F742D2">
                      <w:pPr>
                        <w:spacing w:line="240" w:lineRule="exact"/>
                        <w:ind w:leftChars="67" w:left="141"/>
                        <w:jc w:val="left"/>
                        <w:rPr>
                          <w:rFonts w:ascii="UD デジタル 教科書体 NK-R" w:eastAsia="UD デジタル 教科書体 NK-R"/>
                          <w:color w:val="000000" w:themeColor="text1"/>
                          <w:sz w:val="18"/>
                          <w:szCs w:val="20"/>
                        </w:rPr>
                      </w:pPr>
                      <w:r w:rsidRPr="005372BA">
                        <w:rPr>
                          <w:rFonts w:ascii="UD デジタル 教科書体 NK-R" w:eastAsia="UD デジタル 教科書体 NK-R" w:hint="eastAsia"/>
                          <w:color w:val="000000" w:themeColor="text1"/>
                          <w:sz w:val="18"/>
                          <w:szCs w:val="20"/>
                        </w:rPr>
                        <w:t>・</w:t>
                      </w:r>
                      <w:r w:rsidR="00F742D2" w:rsidRPr="00F742D2">
                        <w:rPr>
                          <w:rFonts w:ascii="UD デジタル 教科書体 NK-R" w:eastAsia="UD デジタル 教科書体 NK-R" w:hint="eastAsia"/>
                          <w:color w:val="000000" w:themeColor="text1"/>
                          <w:sz w:val="18"/>
                          <w:szCs w:val="20"/>
                        </w:rPr>
                        <w:t>株式会社経営科学研究所</w:t>
                      </w:r>
                    </w:p>
                    <w:p w14:paraId="4C2F739C" w14:textId="77777777" w:rsidR="00F742D2" w:rsidRPr="00F742D2" w:rsidRDefault="00F742D2" w:rsidP="00F742D2">
                      <w:pPr>
                        <w:spacing w:line="240" w:lineRule="exact"/>
                        <w:ind w:leftChars="67" w:left="141"/>
                        <w:jc w:val="left"/>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 xml:space="preserve">　</w:t>
                      </w:r>
                      <w:r w:rsidRPr="00F742D2">
                        <w:rPr>
                          <w:rFonts w:ascii="UD デジタル 教科書体 NK-R" w:eastAsia="UD デジタル 教科書体 NK-R" w:hint="eastAsia"/>
                          <w:color w:val="000000" w:themeColor="text1"/>
                          <w:sz w:val="18"/>
                          <w:szCs w:val="20"/>
                        </w:rPr>
                        <w:t>代表取締役</w:t>
                      </w:r>
                    </w:p>
                    <w:p w14:paraId="53731285" w14:textId="77777777" w:rsidR="005372BA" w:rsidRDefault="00F742D2" w:rsidP="00F742D2">
                      <w:pPr>
                        <w:spacing w:line="240" w:lineRule="exact"/>
                        <w:ind w:leftChars="67" w:left="141"/>
                        <w:jc w:val="left"/>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w:t>
                      </w:r>
                      <w:r w:rsidRPr="00F742D2">
                        <w:rPr>
                          <w:rFonts w:ascii="UD デジタル 教科書体 NK-R" w:eastAsia="UD デジタル 教科書体 NK-R" w:hint="eastAsia"/>
                          <w:color w:val="000000" w:themeColor="text1"/>
                          <w:sz w:val="18"/>
                          <w:szCs w:val="20"/>
                        </w:rPr>
                        <w:t>中小企業診断士</w:t>
                      </w:r>
                    </w:p>
                    <w:p w14:paraId="009A52E9" w14:textId="0C678C1C" w:rsidR="005372BA" w:rsidRPr="001F4008" w:rsidRDefault="00D624B8" w:rsidP="001F4008">
                      <w:pPr>
                        <w:spacing w:line="180" w:lineRule="exact"/>
                        <w:ind w:leftChars="67" w:left="141"/>
                        <w:rPr>
                          <w:rFonts w:ascii="UD デジタル 教科書体 NK-R" w:eastAsia="UD デジタル 教科書体 NK-R"/>
                          <w:color w:val="000000" w:themeColor="text1"/>
                          <w:sz w:val="16"/>
                          <w:szCs w:val="16"/>
                        </w:rPr>
                      </w:pPr>
                      <w:r w:rsidRPr="001F4008">
                        <w:rPr>
                          <w:rFonts w:ascii="UD デジタル 教科書体 NK-R" w:eastAsia="UD デジタル 教科書体 NK-R" w:hint="eastAsia"/>
                          <w:color w:val="000000" w:themeColor="text1"/>
                          <w:sz w:val="16"/>
                          <w:szCs w:val="16"/>
                        </w:rPr>
                        <w:t>大学を卒業後、化学系企業にて半導体の研究開発に従事する。２０代から中小企業を経営した後、２０００年に経営コンサルタント会社（現</w:t>
                      </w:r>
                      <w:r w:rsidRPr="001F4008">
                        <w:rPr>
                          <w:rFonts w:ascii="UD デジタル 教科書体 NK-R" w:eastAsia="UD デジタル 教科書体 NK-R"/>
                          <w:color w:val="000000" w:themeColor="text1"/>
                          <w:sz w:val="16"/>
                          <w:szCs w:val="16"/>
                        </w:rPr>
                        <w:t xml:space="preserve"> 株式会社経営科学研究所）を設立、代表取締役。中小企業診断士。２００８年から、群馬ポリテクセンターにて、経営学、生産管理、ファシリテーション、コーチング理論、ビジネスプラン策定法等々といった指導を行った。</w:t>
                      </w:r>
                      <w:r w:rsidRPr="001F4008">
                        <w:rPr>
                          <w:rFonts w:ascii="UD デジタル 教科書体 NK-R" w:eastAsia="UD デジタル 教科書体 NK-R" w:hint="eastAsia"/>
                          <w:color w:val="000000" w:themeColor="text1"/>
                          <w:sz w:val="16"/>
                          <w:szCs w:val="16"/>
                        </w:rPr>
                        <w:t>現在では、中小企業の経営者と共に、勘に頼った経営から、科学的に裏付けされた経営を目指し、企業再生や経営革新などの事業計画策定を主に支援している。公的な中小企業の支援活動として、茨城県グローバル推進機構のコーディネーター、茨城県商工会連合会や商工会議所における商工調停士や専門家としても活動している。また、「焼き鳥はなぜ串に刺さっているか？（</w:t>
                      </w:r>
                      <w:r w:rsidRPr="001F4008">
                        <w:rPr>
                          <w:rFonts w:ascii="UD デジタル 教科書体 NK-R" w:eastAsia="UD デジタル 教科書体 NK-R"/>
                          <w:color w:val="000000" w:themeColor="text1"/>
                          <w:sz w:val="16"/>
                          <w:szCs w:val="16"/>
                        </w:rPr>
                        <w:t>PHP出版）」など多数執筆している。</w:t>
                      </w:r>
                    </w:p>
                  </w:txbxContent>
                </v:textbox>
                <w10:wrap anchorx="margin"/>
              </v:rect>
            </w:pict>
          </mc:Fallback>
        </mc:AlternateContent>
      </w:r>
    </w:p>
    <w:p w14:paraId="6E5DF66D" w14:textId="4730161B" w:rsidR="00D141C3" w:rsidRPr="0057338C" w:rsidRDefault="001F1EAF">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697152" behindDoc="0" locked="0" layoutInCell="1" allowOverlap="1" wp14:anchorId="7EDA0BA9" wp14:editId="4258ACAA">
            <wp:simplePos x="0" y="0"/>
            <wp:positionH relativeFrom="margin">
              <wp:posOffset>5653405</wp:posOffset>
            </wp:positionH>
            <wp:positionV relativeFrom="paragraph">
              <wp:posOffset>31115</wp:posOffset>
            </wp:positionV>
            <wp:extent cx="755015" cy="942975"/>
            <wp:effectExtent l="0" t="0" r="698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5620" t="16237" r="20778" b="30791"/>
                    <a:stretch>
                      <a:fillRect/>
                    </a:stretch>
                  </pic:blipFill>
                  <pic:spPr bwMode="auto">
                    <a:xfrm>
                      <a:off x="0" y="0"/>
                      <a:ext cx="7550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3AA5D" w14:textId="5E7AF3A9" w:rsidR="00D141C3" w:rsidRPr="0057338C" w:rsidRDefault="00D141C3">
      <w:pPr>
        <w:rPr>
          <w:rFonts w:ascii="UD デジタル 教科書体 NK-R" w:eastAsia="UD デジタル 教科書体 NK-R"/>
        </w:rPr>
      </w:pPr>
    </w:p>
    <w:p w14:paraId="5E6B7871" w14:textId="04EEAF08" w:rsidR="00D141C3" w:rsidRPr="0057338C" w:rsidRDefault="00D141C3">
      <w:pPr>
        <w:rPr>
          <w:rFonts w:ascii="UD デジタル 教科書体 NK-R" w:eastAsia="UD デジタル 教科書体 NK-R"/>
        </w:rPr>
      </w:pPr>
    </w:p>
    <w:p w14:paraId="5BF86BE7" w14:textId="0F87755A" w:rsidR="00D141C3" w:rsidRPr="0057338C" w:rsidRDefault="00D141C3">
      <w:pPr>
        <w:rPr>
          <w:rFonts w:ascii="UD デジタル 教科書体 NK-R" w:eastAsia="UD デジタル 教科書体 NK-R"/>
        </w:rPr>
      </w:pPr>
    </w:p>
    <w:p w14:paraId="6450697D" w14:textId="5ADF9B0B" w:rsidR="00D141C3" w:rsidRPr="0057338C" w:rsidRDefault="00D141C3">
      <w:pPr>
        <w:rPr>
          <w:rFonts w:ascii="UD デジタル 教科書体 NK-R" w:eastAsia="UD デジタル 教科書体 NK-R"/>
        </w:rPr>
      </w:pPr>
    </w:p>
    <w:p w14:paraId="7BEBC1D0" w14:textId="335FBB1A" w:rsidR="00D141C3" w:rsidRPr="0057338C" w:rsidRDefault="00D141C3">
      <w:pPr>
        <w:rPr>
          <w:rFonts w:ascii="UD デジタル 教科書体 NK-R" w:eastAsia="UD デジタル 教科書体 NK-R"/>
        </w:rPr>
      </w:pPr>
    </w:p>
    <w:p w14:paraId="1E774DDD" w14:textId="5B903F72" w:rsidR="00D141C3" w:rsidRPr="0057338C" w:rsidRDefault="00D141C3">
      <w:pPr>
        <w:rPr>
          <w:rFonts w:ascii="UD デジタル 教科書体 NK-R" w:eastAsia="UD デジタル 教科書体 NK-R"/>
        </w:rPr>
      </w:pPr>
    </w:p>
    <w:p w14:paraId="61F2D027" w14:textId="4BECBF22" w:rsidR="00D141C3" w:rsidRPr="0057338C" w:rsidRDefault="001D52D2">
      <w:pPr>
        <w:rPr>
          <w:rFonts w:ascii="UD デジタル 教科書体 NK-R" w:eastAsia="UD デジタル 教科書体 NK-R"/>
        </w:rPr>
      </w:pPr>
      <w:r>
        <w:rPr>
          <w:rFonts w:ascii="UD デジタル 教科書体 NK-R" w:eastAsia="UD デジタル 教科書体 NK-R" w:hint="eastAsia"/>
        </w:rPr>
        <w:t xml:space="preserve">　</w:t>
      </w:r>
    </w:p>
    <w:p w14:paraId="3B286333" w14:textId="2E144554" w:rsidR="00D141C3" w:rsidRPr="0057338C" w:rsidRDefault="00D141C3">
      <w:pPr>
        <w:rPr>
          <w:rFonts w:ascii="UD デジタル 教科書体 NK-R" w:eastAsia="UD デジタル 教科書体 NK-R"/>
        </w:rPr>
      </w:pPr>
    </w:p>
    <w:p w14:paraId="17727F1C" w14:textId="70FFCF30" w:rsidR="00D141C3" w:rsidRPr="0057338C" w:rsidRDefault="001C7D48">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49336434" wp14:editId="762E7C2B">
                <wp:simplePos x="0" y="0"/>
                <wp:positionH relativeFrom="margin">
                  <wp:posOffset>-83185</wp:posOffset>
                </wp:positionH>
                <wp:positionV relativeFrom="paragraph">
                  <wp:posOffset>145415</wp:posOffset>
                </wp:positionV>
                <wp:extent cx="3981450" cy="9525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981450" cy="952500"/>
                        </a:xfrm>
                        <a:prstGeom prst="rect">
                          <a:avLst/>
                        </a:prstGeom>
                        <a:noFill/>
                        <a:ln w="12700" cap="flat" cmpd="sng" algn="ctr">
                          <a:noFill/>
                          <a:prstDash val="solid"/>
                          <a:miter lim="800000"/>
                        </a:ln>
                        <a:effectLst/>
                      </wps:spPr>
                      <wps:txbx>
                        <w:txbxContent>
                          <w:p w14:paraId="61E6C787" w14:textId="0943166E" w:rsidR="00E9755D" w:rsidRPr="00D76661" w:rsidRDefault="00E9755D" w:rsidP="001C7D48">
                            <w:pPr>
                              <w:spacing w:line="400" w:lineRule="exact"/>
                              <w:jc w:val="left"/>
                              <w:rPr>
                                <w:rFonts w:ascii="UD デジタル 教科書体 NK-R" w:eastAsia="UD デジタル 教科書体 NK-R"/>
                                <w:color w:val="000000" w:themeColor="text1"/>
                                <w:sz w:val="36"/>
                                <w:szCs w:val="36"/>
                              </w:rPr>
                            </w:pPr>
                            <w:r w:rsidRPr="00D76661">
                              <w:rPr>
                                <w:rFonts w:ascii="UD デジタル 教科書体 NK-R" w:eastAsia="UD デジタル 教科書体 NK-R" w:hint="eastAsia"/>
                                <w:color w:val="000000" w:themeColor="text1"/>
                                <w:sz w:val="36"/>
                                <w:szCs w:val="36"/>
                              </w:rPr>
                              <w:t>◆会場</w:t>
                            </w:r>
                            <w:r w:rsidR="001F1EAF">
                              <w:rPr>
                                <w:rFonts w:ascii="UD デジタル 教科書体 NK-R" w:eastAsia="UD デジタル 教科書体 NK-R" w:hint="eastAsia"/>
                                <w:color w:val="000000" w:themeColor="text1"/>
                                <w:sz w:val="36"/>
                                <w:szCs w:val="36"/>
                              </w:rPr>
                              <w:t xml:space="preserve">　</w:t>
                            </w:r>
                            <w:r w:rsidR="00CD4A20" w:rsidRPr="00D76661">
                              <w:rPr>
                                <w:rFonts w:ascii="UD デジタル 教科書体 NK-R" w:eastAsia="UD デジタル 教科書体 NK-R" w:hint="eastAsia"/>
                                <w:color w:val="000000" w:themeColor="text1"/>
                                <w:sz w:val="36"/>
                                <w:szCs w:val="36"/>
                              </w:rPr>
                              <w:t>松川村</w:t>
                            </w:r>
                            <w:r w:rsidR="00F53358" w:rsidRPr="00D76661">
                              <w:rPr>
                                <w:rFonts w:ascii="UD デジタル 教科書体 NK-R" w:eastAsia="UD デジタル 教科書体 NK-R" w:hint="eastAsia"/>
                                <w:color w:val="000000" w:themeColor="text1"/>
                                <w:sz w:val="36"/>
                                <w:szCs w:val="36"/>
                              </w:rPr>
                              <w:t xml:space="preserve">商工会　</w:t>
                            </w:r>
                            <w:r w:rsidR="00CD4A20" w:rsidRPr="00D76661">
                              <w:rPr>
                                <w:rFonts w:ascii="UD デジタル 教科書体 NK-R" w:eastAsia="UD デジタル 教科書体 NK-R" w:hint="eastAsia"/>
                                <w:color w:val="000000" w:themeColor="text1"/>
                                <w:sz w:val="36"/>
                                <w:szCs w:val="36"/>
                              </w:rPr>
                              <w:t>2階会議室</w:t>
                            </w:r>
                          </w:p>
                          <w:p w14:paraId="1798AF28" w14:textId="77777777" w:rsidR="00E9755D" w:rsidRPr="00D76661" w:rsidRDefault="00E9755D" w:rsidP="00D76661">
                            <w:pPr>
                              <w:spacing w:line="400" w:lineRule="exact"/>
                              <w:ind w:firstLineChars="200" w:firstLine="480"/>
                              <w:jc w:val="left"/>
                              <w:rPr>
                                <w:rFonts w:ascii="UD デジタル 教科書体 NK-R" w:eastAsia="UD デジタル 教科書体 NK-R"/>
                                <w:color w:val="000000" w:themeColor="text1"/>
                                <w:sz w:val="24"/>
                                <w:szCs w:val="24"/>
                              </w:rPr>
                            </w:pPr>
                            <w:r w:rsidRPr="00D76661">
                              <w:rPr>
                                <w:rFonts w:ascii="UD デジタル 教科書体 NK-R" w:eastAsia="UD デジタル 教科書体 NK-R" w:hint="eastAsia"/>
                                <w:color w:val="000000" w:themeColor="text1"/>
                                <w:sz w:val="24"/>
                                <w:szCs w:val="24"/>
                              </w:rPr>
                              <w:t>◆受講料</w:t>
                            </w:r>
                            <w:r w:rsidRPr="00D76661">
                              <w:rPr>
                                <w:rFonts w:ascii="UD デジタル 教科書体 NK-R" w:eastAsia="UD デジタル 教科書体 NK-R"/>
                                <w:color w:val="000000" w:themeColor="text1"/>
                                <w:sz w:val="24"/>
                                <w:szCs w:val="24"/>
                              </w:rPr>
                              <w:tab/>
                            </w:r>
                            <w:r w:rsidRPr="00D76661">
                              <w:rPr>
                                <w:rFonts w:ascii="UD デジタル 教科書体 NK-R" w:eastAsia="UD デジタル 教科書体 NK-R" w:hint="eastAsia"/>
                                <w:color w:val="000000" w:themeColor="text1"/>
                                <w:sz w:val="24"/>
                                <w:szCs w:val="24"/>
                              </w:rPr>
                              <w:t>無料　(会員・非会員　問わず)</w:t>
                            </w:r>
                          </w:p>
                          <w:p w14:paraId="0995DDBD" w14:textId="5C9E5087" w:rsidR="001C7D48" w:rsidRPr="005756EF" w:rsidRDefault="00E9755D" w:rsidP="00D76661">
                            <w:pPr>
                              <w:spacing w:line="400" w:lineRule="exact"/>
                              <w:ind w:firstLineChars="200" w:firstLine="480"/>
                              <w:jc w:val="left"/>
                              <w:rPr>
                                <w:rFonts w:ascii="UD デジタル 教科書体 NK-R" w:eastAsia="UD デジタル 教科書体 NK-R"/>
                                <w:color w:val="000000" w:themeColor="text1"/>
                                <w:sz w:val="16"/>
                                <w:szCs w:val="18"/>
                              </w:rPr>
                            </w:pPr>
                            <w:r w:rsidRPr="00D76661">
                              <w:rPr>
                                <w:rFonts w:ascii="UD デジタル 教科書体 NK-R" w:eastAsia="UD デジタル 教科書体 NK-R" w:hint="eastAsia"/>
                                <w:color w:val="000000" w:themeColor="text1"/>
                                <w:sz w:val="24"/>
                                <w:szCs w:val="24"/>
                              </w:rPr>
                              <w:t>◆定員</w:t>
                            </w:r>
                            <w:r w:rsidR="00D76661">
                              <w:rPr>
                                <w:rFonts w:ascii="UD デジタル 教科書体 NK-R" w:eastAsia="UD デジタル 教科書体 NK-R" w:hint="eastAsia"/>
                                <w:color w:val="000000" w:themeColor="text1"/>
                                <w:sz w:val="24"/>
                                <w:szCs w:val="24"/>
                              </w:rPr>
                              <w:t xml:space="preserve">　　　　</w:t>
                            </w:r>
                            <w:r w:rsidR="00CD4A20" w:rsidRPr="00D76661">
                              <w:rPr>
                                <w:rFonts w:ascii="UD デジタル 教科書体 NK-R" w:eastAsia="UD デジタル 教科書体 NK-R" w:hint="eastAsia"/>
                                <w:color w:val="000000" w:themeColor="text1"/>
                                <w:sz w:val="24"/>
                                <w:szCs w:val="24"/>
                              </w:rPr>
                              <w:t>40</w:t>
                            </w:r>
                            <w:r w:rsidRPr="00D76661">
                              <w:rPr>
                                <w:rFonts w:ascii="UD デジタル 教科書体 NK-R" w:eastAsia="UD デジタル 教科書体 NK-R" w:hint="eastAsia"/>
                                <w:color w:val="000000" w:themeColor="text1"/>
                                <w:sz w:val="24"/>
                                <w:szCs w:val="24"/>
                              </w:rPr>
                              <w:t>名　(先着順)</w:t>
                            </w:r>
                            <w:r w:rsidR="001C7D48" w:rsidRPr="00D76661">
                              <w:rPr>
                                <w:rFonts w:ascii="UD デジタル 教科書体 NK-R" w:eastAsia="UD デジタル 教科書体 NK-R" w:hint="eastAsia"/>
                                <w:color w:val="000000" w:themeColor="text1"/>
                                <w:sz w:val="24"/>
                                <w:szCs w:val="24"/>
                              </w:rPr>
                              <w:t xml:space="preserve"> 　　　　　　　　　　　　　　　</w:t>
                            </w:r>
                            <w:r w:rsidR="001C7D48">
                              <w:rPr>
                                <w:rFonts w:ascii="UD デジタル 教科書体 NK-R" w:eastAsia="UD デジタル 教科書体 NK-R" w:hint="eastAsia"/>
                                <w:color w:val="000000" w:themeColor="text1"/>
                                <w:szCs w:val="21"/>
                              </w:rPr>
                              <w:t xml:space="preserve">　　　　　　　　</w:t>
                            </w:r>
                          </w:p>
                          <w:p w14:paraId="062E6BB6" w14:textId="12ED312F" w:rsidR="00F53358" w:rsidRDefault="00F53358" w:rsidP="00E9755D">
                            <w:pPr>
                              <w:spacing w:line="400" w:lineRule="exact"/>
                              <w:jc w:val="left"/>
                              <w:rPr>
                                <w:rFonts w:ascii="UD デジタル 教科書体 NK-R" w:eastAsia="UD デジタル 教科書体 NK-R"/>
                                <w:color w:val="000000" w:themeColor="text1"/>
                                <w:sz w:val="20"/>
                                <w:szCs w:val="21"/>
                              </w:rPr>
                            </w:pPr>
                          </w:p>
                          <w:p w14:paraId="0DAD827B" w14:textId="1DECC4E7" w:rsidR="00F53358" w:rsidRPr="005756EF" w:rsidRDefault="00F53358" w:rsidP="001C7D48">
                            <w:pPr>
                              <w:spacing w:line="280" w:lineRule="exact"/>
                              <w:jc w:val="left"/>
                              <w:rPr>
                                <w:rFonts w:ascii="UD デジタル 教科書体 NK-R" w:eastAsia="UD デジタル 教科書体 NK-R"/>
                                <w:color w:val="000000" w:themeColor="text1"/>
                                <w:sz w:val="16"/>
                                <w:szCs w:val="18"/>
                              </w:rPr>
                            </w:pPr>
                            <w:r>
                              <w:rPr>
                                <w:rFonts w:ascii="UD デジタル 教科書体 NK-R" w:eastAsia="UD デジタル 教科書体 NK-R" w:hint="eastAsia"/>
                                <w:color w:val="000000" w:themeColor="text1"/>
                                <w:sz w:val="18"/>
                                <w:szCs w:val="20"/>
                              </w:rPr>
                              <w:t xml:space="preserve">　</w:t>
                            </w:r>
                          </w:p>
                          <w:p w14:paraId="547369B8" w14:textId="77777777" w:rsidR="00F53358" w:rsidRPr="00CD4A20" w:rsidRDefault="00F53358" w:rsidP="00F53358">
                            <w:pPr>
                              <w:spacing w:line="240" w:lineRule="exact"/>
                              <w:jc w:val="left"/>
                              <w:rPr>
                                <w:rFonts w:ascii="UD デジタル 教科書体 NK-R" w:eastAsia="UD デジタル 教科書体 NK-R"/>
                                <w:color w:val="000000" w:themeColor="text1"/>
                                <w:sz w:val="20"/>
                                <w:szCs w:val="21"/>
                              </w:rPr>
                            </w:pPr>
                          </w:p>
                          <w:p w14:paraId="6AABAB28" w14:textId="77777777" w:rsidR="00F53358" w:rsidRPr="00EB02C0" w:rsidRDefault="00F53358" w:rsidP="00F53358">
                            <w:pPr>
                              <w:spacing w:line="480" w:lineRule="exact"/>
                              <w:jc w:val="left"/>
                              <w:rPr>
                                <w:rFonts w:ascii="UD デジタル 教科書体 NK-R" w:eastAsia="UD デジタル 教科書体 NK-R"/>
                                <w:color w:val="000000" w:themeColor="text1"/>
                                <w:sz w:val="18"/>
                                <w:szCs w:val="20"/>
                              </w:rPr>
                            </w:pPr>
                          </w:p>
                          <w:p w14:paraId="6F19C80A" w14:textId="77777777" w:rsidR="00F53358" w:rsidRPr="00F53358" w:rsidRDefault="00F53358" w:rsidP="00E9755D">
                            <w:pPr>
                              <w:spacing w:line="400" w:lineRule="exact"/>
                              <w:jc w:val="left"/>
                              <w:rPr>
                                <w:rFonts w:ascii="UD デジタル 教科書体 NK-R" w:eastAsia="UD デジタル 教科書体 NK-R"/>
                                <w:color w:val="000000" w:themeColor="text1"/>
                                <w:sz w:val="20"/>
                                <w:szCs w:val="21"/>
                              </w:rPr>
                            </w:pP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6434" id="正方形/長方形 13" o:spid="_x0000_s1045" style="position:absolute;left:0;text-align:left;margin-left:-6.55pt;margin-top:11.45pt;width:313.5pt;height: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" filled="f" stroked="f" strokeweight="1pt">
                <v:textbox inset="1mm,2mm,1mm,2mm">
                  <w:txbxContent>
                    <w:p w14:paraId="61E6C787" w14:textId="0943166E" w:rsidR="00E9755D" w:rsidRPr="00D76661" w:rsidRDefault="00E9755D" w:rsidP="001C7D48">
                      <w:pPr>
                        <w:spacing w:line="400" w:lineRule="exact"/>
                        <w:jc w:val="left"/>
                        <w:rPr>
                          <w:rFonts w:ascii="UD デジタル 教科書体 NK-R" w:eastAsia="UD デジタル 教科書体 NK-R"/>
                          <w:color w:val="000000" w:themeColor="text1"/>
                          <w:sz w:val="36"/>
                          <w:szCs w:val="36"/>
                        </w:rPr>
                      </w:pPr>
                      <w:r w:rsidRPr="00D76661">
                        <w:rPr>
                          <w:rFonts w:ascii="UD デジタル 教科書体 NK-R" w:eastAsia="UD デジタル 教科書体 NK-R" w:hint="eastAsia"/>
                          <w:color w:val="000000" w:themeColor="text1"/>
                          <w:sz w:val="36"/>
                          <w:szCs w:val="36"/>
                        </w:rPr>
                        <w:t>◆会場</w:t>
                      </w:r>
                      <w:r w:rsidR="001F1EAF">
                        <w:rPr>
                          <w:rFonts w:ascii="UD デジタル 教科書体 NK-R" w:eastAsia="UD デジタル 教科書体 NK-R" w:hint="eastAsia"/>
                          <w:color w:val="000000" w:themeColor="text1"/>
                          <w:sz w:val="36"/>
                          <w:szCs w:val="36"/>
                        </w:rPr>
                        <w:t xml:space="preserve">　</w:t>
                      </w:r>
                      <w:r w:rsidR="00CD4A20" w:rsidRPr="00D76661">
                        <w:rPr>
                          <w:rFonts w:ascii="UD デジタル 教科書体 NK-R" w:eastAsia="UD デジタル 教科書体 NK-R" w:hint="eastAsia"/>
                          <w:color w:val="000000" w:themeColor="text1"/>
                          <w:sz w:val="36"/>
                          <w:szCs w:val="36"/>
                        </w:rPr>
                        <w:t>松川村</w:t>
                      </w:r>
                      <w:r w:rsidR="00F53358" w:rsidRPr="00D76661">
                        <w:rPr>
                          <w:rFonts w:ascii="UD デジタル 教科書体 NK-R" w:eastAsia="UD デジタル 教科書体 NK-R" w:hint="eastAsia"/>
                          <w:color w:val="000000" w:themeColor="text1"/>
                          <w:sz w:val="36"/>
                          <w:szCs w:val="36"/>
                        </w:rPr>
                        <w:t xml:space="preserve">商工会　</w:t>
                      </w:r>
                      <w:r w:rsidR="00CD4A20" w:rsidRPr="00D76661">
                        <w:rPr>
                          <w:rFonts w:ascii="UD デジタル 教科書体 NK-R" w:eastAsia="UD デジタル 教科書体 NK-R" w:hint="eastAsia"/>
                          <w:color w:val="000000" w:themeColor="text1"/>
                          <w:sz w:val="36"/>
                          <w:szCs w:val="36"/>
                        </w:rPr>
                        <w:t>2階会議室</w:t>
                      </w:r>
                    </w:p>
                    <w:p w14:paraId="1798AF28" w14:textId="77777777" w:rsidR="00E9755D" w:rsidRPr="00D76661" w:rsidRDefault="00E9755D" w:rsidP="00D76661">
                      <w:pPr>
                        <w:spacing w:line="400" w:lineRule="exact"/>
                        <w:ind w:firstLineChars="200" w:firstLine="480"/>
                        <w:jc w:val="left"/>
                        <w:rPr>
                          <w:rFonts w:ascii="UD デジタル 教科書体 NK-R" w:eastAsia="UD デジタル 教科書体 NK-R"/>
                          <w:color w:val="000000" w:themeColor="text1"/>
                          <w:sz w:val="24"/>
                          <w:szCs w:val="24"/>
                        </w:rPr>
                      </w:pPr>
                      <w:r w:rsidRPr="00D76661">
                        <w:rPr>
                          <w:rFonts w:ascii="UD デジタル 教科書体 NK-R" w:eastAsia="UD デジタル 教科書体 NK-R" w:hint="eastAsia"/>
                          <w:color w:val="000000" w:themeColor="text1"/>
                          <w:sz w:val="24"/>
                          <w:szCs w:val="24"/>
                        </w:rPr>
                        <w:t>◆受講料</w:t>
                      </w:r>
                      <w:r w:rsidRPr="00D76661">
                        <w:rPr>
                          <w:rFonts w:ascii="UD デジタル 教科書体 NK-R" w:eastAsia="UD デジタル 教科書体 NK-R"/>
                          <w:color w:val="000000" w:themeColor="text1"/>
                          <w:sz w:val="24"/>
                          <w:szCs w:val="24"/>
                        </w:rPr>
                        <w:tab/>
                      </w:r>
                      <w:r w:rsidRPr="00D76661">
                        <w:rPr>
                          <w:rFonts w:ascii="UD デジタル 教科書体 NK-R" w:eastAsia="UD デジタル 教科書体 NK-R" w:hint="eastAsia"/>
                          <w:color w:val="000000" w:themeColor="text1"/>
                          <w:sz w:val="24"/>
                          <w:szCs w:val="24"/>
                        </w:rPr>
                        <w:t>無料　(会員・非会員　問わず)</w:t>
                      </w:r>
                    </w:p>
                    <w:p w14:paraId="0995DDBD" w14:textId="5C9E5087" w:rsidR="001C7D48" w:rsidRPr="005756EF" w:rsidRDefault="00E9755D" w:rsidP="00D76661">
                      <w:pPr>
                        <w:spacing w:line="400" w:lineRule="exact"/>
                        <w:ind w:firstLineChars="200" w:firstLine="480"/>
                        <w:jc w:val="left"/>
                        <w:rPr>
                          <w:rFonts w:ascii="UD デジタル 教科書体 NK-R" w:eastAsia="UD デジタル 教科書体 NK-R"/>
                          <w:color w:val="000000" w:themeColor="text1"/>
                          <w:sz w:val="16"/>
                          <w:szCs w:val="18"/>
                        </w:rPr>
                      </w:pPr>
                      <w:r w:rsidRPr="00D76661">
                        <w:rPr>
                          <w:rFonts w:ascii="UD デジタル 教科書体 NK-R" w:eastAsia="UD デジタル 教科書体 NK-R" w:hint="eastAsia"/>
                          <w:color w:val="000000" w:themeColor="text1"/>
                          <w:sz w:val="24"/>
                          <w:szCs w:val="24"/>
                        </w:rPr>
                        <w:t>◆定員</w:t>
                      </w:r>
                      <w:r w:rsidR="00D76661">
                        <w:rPr>
                          <w:rFonts w:ascii="UD デジタル 教科書体 NK-R" w:eastAsia="UD デジタル 教科書体 NK-R" w:hint="eastAsia"/>
                          <w:color w:val="000000" w:themeColor="text1"/>
                          <w:sz w:val="24"/>
                          <w:szCs w:val="24"/>
                        </w:rPr>
                        <w:t xml:space="preserve">　　　　</w:t>
                      </w:r>
                      <w:r w:rsidR="00CD4A20" w:rsidRPr="00D76661">
                        <w:rPr>
                          <w:rFonts w:ascii="UD デジタル 教科書体 NK-R" w:eastAsia="UD デジタル 教科書体 NK-R" w:hint="eastAsia"/>
                          <w:color w:val="000000" w:themeColor="text1"/>
                          <w:sz w:val="24"/>
                          <w:szCs w:val="24"/>
                        </w:rPr>
                        <w:t>40</w:t>
                      </w:r>
                      <w:r w:rsidRPr="00D76661">
                        <w:rPr>
                          <w:rFonts w:ascii="UD デジタル 教科書体 NK-R" w:eastAsia="UD デジタル 教科書体 NK-R" w:hint="eastAsia"/>
                          <w:color w:val="000000" w:themeColor="text1"/>
                          <w:sz w:val="24"/>
                          <w:szCs w:val="24"/>
                        </w:rPr>
                        <w:t>名　(先着順)</w:t>
                      </w:r>
                      <w:r w:rsidR="001C7D48" w:rsidRPr="00D76661">
                        <w:rPr>
                          <w:rFonts w:ascii="UD デジタル 教科書体 NK-R" w:eastAsia="UD デジタル 教科書体 NK-R" w:hint="eastAsia"/>
                          <w:color w:val="000000" w:themeColor="text1"/>
                          <w:sz w:val="24"/>
                          <w:szCs w:val="24"/>
                        </w:rPr>
                        <w:t xml:space="preserve"> 　　　　　　　　　　　　　　　</w:t>
                      </w:r>
                      <w:r w:rsidR="001C7D48">
                        <w:rPr>
                          <w:rFonts w:ascii="UD デジタル 教科書体 NK-R" w:eastAsia="UD デジタル 教科書体 NK-R" w:hint="eastAsia"/>
                          <w:color w:val="000000" w:themeColor="text1"/>
                          <w:szCs w:val="21"/>
                        </w:rPr>
                        <w:t xml:space="preserve">　　　　　　　　</w:t>
                      </w:r>
                    </w:p>
                    <w:p w14:paraId="062E6BB6" w14:textId="12ED312F" w:rsidR="00F53358" w:rsidRDefault="00F53358" w:rsidP="00E9755D">
                      <w:pPr>
                        <w:spacing w:line="400" w:lineRule="exact"/>
                        <w:jc w:val="left"/>
                        <w:rPr>
                          <w:rFonts w:ascii="UD デジタル 教科書体 NK-R" w:eastAsia="UD デジタル 教科書体 NK-R"/>
                          <w:color w:val="000000" w:themeColor="text1"/>
                          <w:sz w:val="20"/>
                          <w:szCs w:val="21"/>
                        </w:rPr>
                      </w:pPr>
                    </w:p>
                    <w:p w14:paraId="0DAD827B" w14:textId="1DECC4E7" w:rsidR="00F53358" w:rsidRPr="005756EF" w:rsidRDefault="00F53358" w:rsidP="001C7D48">
                      <w:pPr>
                        <w:spacing w:line="280" w:lineRule="exact"/>
                        <w:jc w:val="left"/>
                        <w:rPr>
                          <w:rFonts w:ascii="UD デジタル 教科書体 NK-R" w:eastAsia="UD デジタル 教科書体 NK-R"/>
                          <w:color w:val="000000" w:themeColor="text1"/>
                          <w:sz w:val="16"/>
                          <w:szCs w:val="18"/>
                        </w:rPr>
                      </w:pPr>
                      <w:r>
                        <w:rPr>
                          <w:rFonts w:ascii="UD デジタル 教科書体 NK-R" w:eastAsia="UD デジタル 教科書体 NK-R" w:hint="eastAsia"/>
                          <w:color w:val="000000" w:themeColor="text1"/>
                          <w:sz w:val="18"/>
                          <w:szCs w:val="20"/>
                        </w:rPr>
                        <w:t xml:space="preserve">　</w:t>
                      </w:r>
                    </w:p>
                    <w:p w14:paraId="547369B8" w14:textId="77777777" w:rsidR="00F53358" w:rsidRPr="00CD4A20" w:rsidRDefault="00F53358" w:rsidP="00F53358">
                      <w:pPr>
                        <w:spacing w:line="240" w:lineRule="exact"/>
                        <w:jc w:val="left"/>
                        <w:rPr>
                          <w:rFonts w:ascii="UD デジタル 教科書体 NK-R" w:eastAsia="UD デジタル 教科書体 NK-R"/>
                          <w:color w:val="000000" w:themeColor="text1"/>
                          <w:sz w:val="20"/>
                          <w:szCs w:val="21"/>
                        </w:rPr>
                      </w:pPr>
                    </w:p>
                    <w:p w14:paraId="6AABAB28" w14:textId="77777777" w:rsidR="00F53358" w:rsidRPr="00EB02C0" w:rsidRDefault="00F53358" w:rsidP="00F53358">
                      <w:pPr>
                        <w:spacing w:line="480" w:lineRule="exact"/>
                        <w:jc w:val="left"/>
                        <w:rPr>
                          <w:rFonts w:ascii="UD デジタル 教科書体 NK-R" w:eastAsia="UD デジタル 教科書体 NK-R"/>
                          <w:color w:val="000000" w:themeColor="text1"/>
                          <w:sz w:val="18"/>
                          <w:szCs w:val="20"/>
                        </w:rPr>
                      </w:pPr>
                    </w:p>
                    <w:p w14:paraId="6F19C80A" w14:textId="77777777" w:rsidR="00F53358" w:rsidRPr="00F53358" w:rsidRDefault="00F53358" w:rsidP="00E9755D">
                      <w:pPr>
                        <w:spacing w:line="400" w:lineRule="exact"/>
                        <w:jc w:val="left"/>
                        <w:rPr>
                          <w:rFonts w:ascii="UD デジタル 教科書体 NK-R" w:eastAsia="UD デジタル 教科書体 NK-R"/>
                          <w:color w:val="000000" w:themeColor="text1"/>
                          <w:sz w:val="20"/>
                          <w:szCs w:val="21"/>
                        </w:rPr>
                      </w:pPr>
                    </w:p>
                  </w:txbxContent>
                </v:textbox>
                <w10:wrap anchorx="margin"/>
              </v:rect>
            </w:pict>
          </mc:Fallback>
        </mc:AlternateContent>
      </w:r>
    </w:p>
    <w:p w14:paraId="1E831803" w14:textId="2B3C54F6" w:rsidR="00D141C3" w:rsidRPr="0057338C" w:rsidRDefault="00D141C3">
      <w:pPr>
        <w:rPr>
          <w:rFonts w:ascii="UD デジタル 教科書体 NK-R" w:eastAsia="UD デジタル 教科書体 NK-R"/>
        </w:rPr>
      </w:pPr>
    </w:p>
    <w:p w14:paraId="263CDF77" w14:textId="1D34136F" w:rsidR="00D141C3" w:rsidRPr="0057338C" w:rsidRDefault="006D6190">
      <w:pPr>
        <w:rPr>
          <w:rFonts w:ascii="UD デジタル 教科書体 NK-R" w:eastAsia="UD デジタル 教科書体 NK-R"/>
        </w:rPr>
      </w:pPr>
      <w:r>
        <w:rPr>
          <w:noProof/>
        </w:rPr>
        <w:drawing>
          <wp:anchor distT="0" distB="0" distL="114300" distR="114300" simplePos="0" relativeHeight="251717632" behindDoc="1" locked="0" layoutInCell="1" allowOverlap="1" wp14:anchorId="42CE440D" wp14:editId="71DA384D">
            <wp:simplePos x="0" y="0"/>
            <wp:positionH relativeFrom="margin">
              <wp:posOffset>5469890</wp:posOffset>
            </wp:positionH>
            <wp:positionV relativeFrom="paragraph">
              <wp:posOffset>183515</wp:posOffset>
            </wp:positionV>
            <wp:extent cx="876300" cy="876300"/>
            <wp:effectExtent l="0" t="0" r="0" b="0"/>
            <wp:wrapNone/>
            <wp:docPr id="14847218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5B0CD" w14:textId="39FF9641" w:rsidR="00D141C3" w:rsidRPr="0057338C" w:rsidRDefault="006D6190">
      <w:pPr>
        <w:rPr>
          <w:rFonts w:ascii="UD デジタル 教科書体 NK-R" w:eastAsia="UD デジタル 教科書体 NK-R"/>
        </w:rPr>
      </w:pPr>
      <w:r>
        <w:rPr>
          <w:rFonts w:ascii="UD デジタル 教科書体 NK-R" w:eastAsia="UD デジタル 教科書体 NK-R" w:hint="eastAsia"/>
          <w:noProof/>
          <w:sz w:val="18"/>
          <w:szCs w:val="20"/>
        </w:rPr>
        <mc:AlternateContent>
          <mc:Choice Requires="wps">
            <w:drawing>
              <wp:anchor distT="0" distB="0" distL="114300" distR="114300" simplePos="0" relativeHeight="251716608" behindDoc="0" locked="0" layoutInCell="1" allowOverlap="1" wp14:anchorId="0A7E62E5" wp14:editId="4C92FD70">
                <wp:simplePos x="0" y="0"/>
                <wp:positionH relativeFrom="margin">
                  <wp:posOffset>3420745</wp:posOffset>
                </wp:positionH>
                <wp:positionV relativeFrom="paragraph">
                  <wp:posOffset>116840</wp:posOffset>
                </wp:positionV>
                <wp:extent cx="2773114" cy="1257300"/>
                <wp:effectExtent l="0" t="0" r="0" b="0"/>
                <wp:wrapNone/>
                <wp:docPr id="326118509" name="テキスト ボックス 22"/>
                <wp:cNvGraphicFramePr/>
                <a:graphic xmlns:a="http://schemas.openxmlformats.org/drawingml/2006/main">
                  <a:graphicData uri="http://schemas.microsoft.com/office/word/2010/wordprocessingShape">
                    <wps:wsp>
                      <wps:cNvSpPr txBox="1"/>
                      <wps:spPr>
                        <a:xfrm>
                          <a:off x="0" y="0"/>
                          <a:ext cx="2773114" cy="1257300"/>
                        </a:xfrm>
                        <a:prstGeom prst="rect">
                          <a:avLst/>
                        </a:prstGeom>
                        <a:noFill/>
                        <a:ln w="6350">
                          <a:noFill/>
                        </a:ln>
                      </wps:spPr>
                      <wps:txbx>
                        <w:txbxContent>
                          <w:p w14:paraId="377A8A3B" w14:textId="77777777" w:rsidR="005D5DDA" w:rsidRPr="005D5DDA" w:rsidRDefault="001C7D48" w:rsidP="005D5DDA">
                            <w:pPr>
                              <w:spacing w:line="400" w:lineRule="exact"/>
                              <w:jc w:val="left"/>
                              <w:rPr>
                                <w:rFonts w:ascii="UD デジタル 教科書体 NK-R" w:eastAsia="UD デジタル 教科書体 NK-R"/>
                                <w:color w:val="000000" w:themeColor="text1"/>
                                <w:sz w:val="32"/>
                                <w:szCs w:val="32"/>
                              </w:rPr>
                            </w:pPr>
                            <w:r w:rsidRPr="005D5DDA">
                              <w:rPr>
                                <w:rFonts w:ascii="UD デジタル 教科書体 NK-R" w:eastAsia="UD デジタル 教科書体 NK-R" w:hint="eastAsia"/>
                                <w:color w:val="000000" w:themeColor="text1"/>
                                <w:sz w:val="32"/>
                                <w:szCs w:val="32"/>
                              </w:rPr>
                              <w:t>&lt;</w:t>
                            </w:r>
                            <w:r w:rsidRPr="005D5DDA">
                              <w:rPr>
                                <w:rFonts w:ascii="UD デジタル 教科書体 NK-R" w:eastAsia="UD デジタル 教科書体 NK-R"/>
                                <w:color w:val="000000" w:themeColor="text1"/>
                                <w:sz w:val="32"/>
                                <w:szCs w:val="32"/>
                              </w:rPr>
                              <w:t>お申し込み方法</w:t>
                            </w:r>
                            <w:r w:rsidRPr="005D5DDA">
                              <w:rPr>
                                <w:rFonts w:ascii="UD デジタル 教科書体 NK-R" w:eastAsia="UD デジタル 教科書体 NK-R" w:hint="eastAsia"/>
                                <w:color w:val="000000" w:themeColor="text1"/>
                                <w:sz w:val="32"/>
                                <w:szCs w:val="32"/>
                              </w:rPr>
                              <w:t>&gt;</w:t>
                            </w:r>
                          </w:p>
                          <w:p w14:paraId="16BF7267" w14:textId="77777777" w:rsidR="00D76661" w:rsidRDefault="001C7D48" w:rsidP="00D76661">
                            <w:pPr>
                              <w:spacing w:line="320" w:lineRule="exact"/>
                              <w:jc w:val="left"/>
                              <w:rPr>
                                <w:rFonts w:ascii="UD デジタル 教科書体 NK-R" w:eastAsia="UD デジタル 教科書体 NK-R"/>
                                <w:color w:val="000000" w:themeColor="text1"/>
                                <w:sz w:val="22"/>
                              </w:rPr>
                            </w:pPr>
                            <w:r w:rsidRPr="005D5DDA">
                              <w:rPr>
                                <w:rFonts w:ascii="UD デジタル 教科書体 NK-R" w:eastAsia="UD デジタル 教科書体 NK-R" w:hint="eastAsia"/>
                                <w:color w:val="000000" w:themeColor="text1"/>
                                <w:sz w:val="22"/>
                              </w:rPr>
                              <w:t>下記申込欄に必要事項を</w:t>
                            </w:r>
                          </w:p>
                          <w:p w14:paraId="76490B8C" w14:textId="77777777" w:rsidR="00D76661" w:rsidRDefault="001C7D48" w:rsidP="00D76661">
                            <w:pPr>
                              <w:spacing w:line="320" w:lineRule="exact"/>
                              <w:jc w:val="left"/>
                              <w:rPr>
                                <w:rFonts w:ascii="UD デジタル 教科書体 NK-R" w:eastAsia="UD デジタル 教科書体 NK-R"/>
                                <w:color w:val="000000" w:themeColor="text1"/>
                                <w:sz w:val="22"/>
                                <w:shd w:val="pct15" w:color="auto" w:fill="FFFFFF"/>
                              </w:rPr>
                            </w:pPr>
                            <w:r w:rsidRPr="005D5DDA">
                              <w:rPr>
                                <w:rFonts w:ascii="UD デジタル 教科書体 NK-R" w:eastAsia="UD デジタル 教科書体 NK-R" w:hint="eastAsia"/>
                                <w:color w:val="000000" w:themeColor="text1"/>
                                <w:sz w:val="22"/>
                              </w:rPr>
                              <w:t>ご記入いただき、</w:t>
                            </w:r>
                            <w:r w:rsidRPr="005D5DDA">
                              <w:rPr>
                                <w:rFonts w:ascii="UD デジタル 教科書体 NK-R" w:eastAsia="UD デジタル 教科書体 NK-R" w:hint="eastAsia"/>
                                <w:color w:val="000000" w:themeColor="text1"/>
                                <w:sz w:val="22"/>
                                <w:shd w:val="pct15" w:color="auto" w:fill="FFFFFF"/>
                              </w:rPr>
                              <w:t>ＦＡＸまたは</w:t>
                            </w:r>
                          </w:p>
                          <w:p w14:paraId="7D897B47" w14:textId="7E6B9E69" w:rsidR="001C7D48" w:rsidRPr="005756EF" w:rsidRDefault="001C7D48" w:rsidP="00D76661">
                            <w:pPr>
                              <w:spacing w:line="320" w:lineRule="exact"/>
                              <w:jc w:val="left"/>
                              <w:rPr>
                                <w:rFonts w:ascii="UD デジタル 教科書体 NK-R" w:eastAsia="UD デジタル 教科書体 NK-R"/>
                                <w:color w:val="000000" w:themeColor="text1"/>
                                <w:sz w:val="16"/>
                                <w:szCs w:val="18"/>
                              </w:rPr>
                            </w:pPr>
                            <w:r w:rsidRPr="005D5DDA">
                              <w:rPr>
                                <w:rFonts w:ascii="UD デジタル 教科書体 NK-R" w:eastAsia="UD デジタル 教科書体 NK-R" w:hint="eastAsia"/>
                                <w:color w:val="000000" w:themeColor="text1"/>
                                <w:sz w:val="22"/>
                                <w:shd w:val="pct15" w:color="auto" w:fill="FFFFFF"/>
                              </w:rPr>
                              <w:t>電話</w:t>
                            </w:r>
                            <w:r w:rsidR="00D76661">
                              <w:rPr>
                                <w:rFonts w:ascii="UD デジタル 教科書体 NK-R" w:eastAsia="UD デジタル 教科書体 NK-R" w:hint="eastAsia"/>
                                <w:color w:val="000000" w:themeColor="text1"/>
                                <w:sz w:val="22"/>
                                <w:shd w:val="pct15" w:color="auto" w:fill="FFFFFF"/>
                              </w:rPr>
                              <w:t>、QRコード</w:t>
                            </w:r>
                            <w:r w:rsidRPr="005D5DDA">
                              <w:rPr>
                                <w:rFonts w:ascii="UD デジタル 教科書体 NK-R" w:eastAsia="UD デジタル 教科書体 NK-R" w:hint="eastAsia"/>
                                <w:color w:val="000000" w:themeColor="text1"/>
                                <w:sz w:val="22"/>
                              </w:rPr>
                              <w:t>にてお申込みください。</w:t>
                            </w:r>
                          </w:p>
                          <w:p w14:paraId="1F4C7772" w14:textId="77777777" w:rsidR="001C7D48" w:rsidRPr="006D6190" w:rsidRDefault="001C7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62E5" id="テキスト ボックス 22" o:spid="_x0000_s1046" type="#_x0000_t202" style="position:absolute;left:0;text-align:left;margin-left:269.35pt;margin-top:9.2pt;width:218.35pt;height:9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uHQIAADU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" filled="f" stroked="f" strokeweight=".5pt">
                <v:textbox>
                  <w:txbxContent>
                    <w:p w14:paraId="377A8A3B" w14:textId="77777777" w:rsidR="005D5DDA" w:rsidRPr="005D5DDA" w:rsidRDefault="001C7D48" w:rsidP="005D5DDA">
                      <w:pPr>
                        <w:spacing w:line="400" w:lineRule="exact"/>
                        <w:jc w:val="left"/>
                        <w:rPr>
                          <w:rFonts w:ascii="UD デジタル 教科書体 NK-R" w:eastAsia="UD デジタル 教科書体 NK-R"/>
                          <w:color w:val="000000" w:themeColor="text1"/>
                          <w:sz w:val="32"/>
                          <w:szCs w:val="32"/>
                        </w:rPr>
                      </w:pPr>
                      <w:r w:rsidRPr="005D5DDA">
                        <w:rPr>
                          <w:rFonts w:ascii="UD デジタル 教科書体 NK-R" w:eastAsia="UD デジタル 教科書体 NK-R" w:hint="eastAsia"/>
                          <w:color w:val="000000" w:themeColor="text1"/>
                          <w:sz w:val="32"/>
                          <w:szCs w:val="32"/>
                        </w:rPr>
                        <w:t>&lt;</w:t>
                      </w:r>
                      <w:r w:rsidRPr="005D5DDA">
                        <w:rPr>
                          <w:rFonts w:ascii="UD デジタル 教科書体 NK-R" w:eastAsia="UD デジタル 教科書体 NK-R"/>
                          <w:color w:val="000000" w:themeColor="text1"/>
                          <w:sz w:val="32"/>
                          <w:szCs w:val="32"/>
                        </w:rPr>
                        <w:t>お申し込み方法</w:t>
                      </w:r>
                      <w:r w:rsidRPr="005D5DDA">
                        <w:rPr>
                          <w:rFonts w:ascii="UD デジタル 教科書体 NK-R" w:eastAsia="UD デジタル 教科書体 NK-R" w:hint="eastAsia"/>
                          <w:color w:val="000000" w:themeColor="text1"/>
                          <w:sz w:val="32"/>
                          <w:szCs w:val="32"/>
                        </w:rPr>
                        <w:t>&gt;</w:t>
                      </w:r>
                    </w:p>
                    <w:p w14:paraId="16BF7267" w14:textId="77777777" w:rsidR="00D76661" w:rsidRDefault="001C7D48" w:rsidP="00D76661">
                      <w:pPr>
                        <w:spacing w:line="320" w:lineRule="exact"/>
                        <w:jc w:val="left"/>
                        <w:rPr>
                          <w:rFonts w:ascii="UD デジタル 教科書体 NK-R" w:eastAsia="UD デジタル 教科書体 NK-R"/>
                          <w:color w:val="000000" w:themeColor="text1"/>
                          <w:sz w:val="22"/>
                        </w:rPr>
                      </w:pPr>
                      <w:r w:rsidRPr="005D5DDA">
                        <w:rPr>
                          <w:rFonts w:ascii="UD デジタル 教科書体 NK-R" w:eastAsia="UD デジタル 教科書体 NK-R" w:hint="eastAsia"/>
                          <w:color w:val="000000" w:themeColor="text1"/>
                          <w:sz w:val="22"/>
                        </w:rPr>
                        <w:t>下記申込欄に必要事項を</w:t>
                      </w:r>
                    </w:p>
                    <w:p w14:paraId="76490B8C" w14:textId="77777777" w:rsidR="00D76661" w:rsidRDefault="001C7D48" w:rsidP="00D76661">
                      <w:pPr>
                        <w:spacing w:line="320" w:lineRule="exact"/>
                        <w:jc w:val="left"/>
                        <w:rPr>
                          <w:rFonts w:ascii="UD デジタル 教科書体 NK-R" w:eastAsia="UD デジタル 教科書体 NK-R"/>
                          <w:color w:val="000000" w:themeColor="text1"/>
                          <w:sz w:val="22"/>
                          <w:shd w:val="pct15" w:color="auto" w:fill="FFFFFF"/>
                        </w:rPr>
                      </w:pPr>
                      <w:r w:rsidRPr="005D5DDA">
                        <w:rPr>
                          <w:rFonts w:ascii="UD デジタル 教科書体 NK-R" w:eastAsia="UD デジタル 教科書体 NK-R" w:hint="eastAsia"/>
                          <w:color w:val="000000" w:themeColor="text1"/>
                          <w:sz w:val="22"/>
                        </w:rPr>
                        <w:t>ご記入いただき、</w:t>
                      </w:r>
                      <w:r w:rsidRPr="005D5DDA">
                        <w:rPr>
                          <w:rFonts w:ascii="UD デジタル 教科書体 NK-R" w:eastAsia="UD デジタル 教科書体 NK-R" w:hint="eastAsia"/>
                          <w:color w:val="000000" w:themeColor="text1"/>
                          <w:sz w:val="22"/>
                          <w:shd w:val="pct15" w:color="auto" w:fill="FFFFFF"/>
                        </w:rPr>
                        <w:t>ＦＡＸまたは</w:t>
                      </w:r>
                    </w:p>
                    <w:p w14:paraId="7D897B47" w14:textId="7E6B9E69" w:rsidR="001C7D48" w:rsidRPr="005756EF" w:rsidRDefault="001C7D48" w:rsidP="00D76661">
                      <w:pPr>
                        <w:spacing w:line="320" w:lineRule="exact"/>
                        <w:jc w:val="left"/>
                        <w:rPr>
                          <w:rFonts w:ascii="UD デジタル 教科書体 NK-R" w:eastAsia="UD デジタル 教科書体 NK-R"/>
                          <w:color w:val="000000" w:themeColor="text1"/>
                          <w:sz w:val="16"/>
                          <w:szCs w:val="18"/>
                        </w:rPr>
                      </w:pPr>
                      <w:r w:rsidRPr="005D5DDA">
                        <w:rPr>
                          <w:rFonts w:ascii="UD デジタル 教科書体 NK-R" w:eastAsia="UD デジタル 教科書体 NK-R" w:hint="eastAsia"/>
                          <w:color w:val="000000" w:themeColor="text1"/>
                          <w:sz w:val="22"/>
                          <w:shd w:val="pct15" w:color="auto" w:fill="FFFFFF"/>
                        </w:rPr>
                        <w:t>電話</w:t>
                      </w:r>
                      <w:r w:rsidR="00D76661">
                        <w:rPr>
                          <w:rFonts w:ascii="UD デジタル 教科書体 NK-R" w:eastAsia="UD デジタル 教科書体 NK-R" w:hint="eastAsia"/>
                          <w:color w:val="000000" w:themeColor="text1"/>
                          <w:sz w:val="22"/>
                          <w:shd w:val="pct15" w:color="auto" w:fill="FFFFFF"/>
                        </w:rPr>
                        <w:t>、QRコード</w:t>
                      </w:r>
                      <w:r w:rsidRPr="005D5DDA">
                        <w:rPr>
                          <w:rFonts w:ascii="UD デジタル 教科書体 NK-R" w:eastAsia="UD デジタル 教科書体 NK-R" w:hint="eastAsia"/>
                          <w:color w:val="000000" w:themeColor="text1"/>
                          <w:sz w:val="22"/>
                        </w:rPr>
                        <w:t>にてお申込みください。</w:t>
                      </w:r>
                    </w:p>
                    <w:p w14:paraId="1F4C7772" w14:textId="77777777" w:rsidR="001C7D48" w:rsidRPr="006D6190" w:rsidRDefault="001C7D48"/>
                  </w:txbxContent>
                </v:textbox>
                <w10:wrap anchorx="margin"/>
              </v:shape>
            </w:pict>
          </mc:Fallback>
        </mc:AlternateContent>
      </w:r>
    </w:p>
    <w:p w14:paraId="03FA4AE9" w14:textId="4B7FDEC7" w:rsidR="001C7D48" w:rsidRDefault="00D76661">
      <w:pPr>
        <w:rPr>
          <w:rFonts w:ascii="UD デジタル 教科書体 NK-R" w:eastAsia="UD デジタル 教科書体 NK-R"/>
        </w:rPr>
      </w:pPr>
      <w:r w:rsidRPr="0057338C">
        <w:rPr>
          <w:rFonts w:ascii="UD デジタル 教科書体 NK-R" w:eastAsia="UD デジタル 教科書体 NK-R" w:hint="eastAsia"/>
          <w:noProof/>
        </w:rPr>
        <mc:AlternateContent>
          <mc:Choice Requires="wps">
            <w:drawing>
              <wp:anchor distT="0" distB="0" distL="114300" distR="114300" simplePos="0" relativeHeight="251664384" behindDoc="0" locked="0" layoutInCell="1" allowOverlap="1" wp14:anchorId="76CFD088" wp14:editId="26602200">
                <wp:simplePos x="0" y="0"/>
                <wp:positionH relativeFrom="margin">
                  <wp:posOffset>431165</wp:posOffset>
                </wp:positionH>
                <wp:positionV relativeFrom="paragraph">
                  <wp:posOffset>212090</wp:posOffset>
                </wp:positionV>
                <wp:extent cx="2514600" cy="3810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514600" cy="381000"/>
                        </a:xfrm>
                        <a:prstGeom prst="rect">
                          <a:avLst/>
                        </a:prstGeom>
                        <a:solidFill>
                          <a:srgbClr val="F2F2F2"/>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965896" w14:textId="6FC6BF45" w:rsidR="002F7D9D" w:rsidRDefault="002F7D9D" w:rsidP="00F53358">
                            <w:pPr>
                              <w:spacing w:line="440" w:lineRule="exact"/>
                              <w:jc w:val="left"/>
                              <w:rPr>
                                <w:rFonts w:ascii="UD デジタル 教科書体 NK-B" w:eastAsia="UD デジタル 教科書体 NK-B"/>
                                <w:color w:val="000000" w:themeColor="text1"/>
                                <w:kern w:val="0"/>
                                <w:sz w:val="44"/>
                                <w:szCs w:val="48"/>
                              </w:rPr>
                            </w:pPr>
                            <w:r>
                              <w:rPr>
                                <w:rFonts w:ascii="UD デジタル 教科書体 NK-B" w:eastAsia="UD デジタル 教科書体 NK-B" w:hint="eastAsia"/>
                                <w:color w:val="000000" w:themeColor="text1"/>
                              </w:rPr>
                              <w:t>〈</w:t>
                            </w:r>
                            <w:r w:rsidRPr="002F7D9D">
                              <w:rPr>
                                <w:rFonts w:ascii="UD デジタル 教科書体 NK-B" w:eastAsia="UD デジタル 教科書体 NK-B" w:hint="eastAsia"/>
                                <w:color w:val="000000" w:themeColor="text1"/>
                              </w:rPr>
                              <w:t>主催</w:t>
                            </w:r>
                            <w:r>
                              <w:rPr>
                                <w:rFonts w:ascii="UD デジタル 教科書体 NK-B" w:eastAsia="UD デジタル 教科書体 NK-B" w:hint="eastAsia"/>
                                <w:color w:val="000000" w:themeColor="text1"/>
                              </w:rPr>
                              <w:t>〉</w:t>
                            </w:r>
                            <w:r w:rsidRPr="00CD4A20">
                              <w:rPr>
                                <w:rFonts w:ascii="UD デジタル 教科書体 NK-B" w:eastAsia="UD デジタル 教科書体 NK-B" w:hint="eastAsia"/>
                                <w:color w:val="000000" w:themeColor="text1"/>
                                <w:kern w:val="0"/>
                                <w:sz w:val="44"/>
                                <w:szCs w:val="48"/>
                              </w:rPr>
                              <w:t xml:space="preserve">　</w:t>
                            </w:r>
                            <w:r w:rsidR="00CD4A20" w:rsidRPr="005D5DDA">
                              <w:rPr>
                                <w:rFonts w:ascii="UD デジタル 教科書体 NK-B" w:eastAsia="UD デジタル 教科書体 NK-B" w:hint="eastAsia"/>
                                <w:color w:val="000000" w:themeColor="text1"/>
                                <w:kern w:val="0"/>
                                <w:sz w:val="36"/>
                                <w:szCs w:val="36"/>
                              </w:rPr>
                              <w:t>松川村</w:t>
                            </w:r>
                            <w:r w:rsidR="00F53358" w:rsidRPr="005D5DDA">
                              <w:rPr>
                                <w:rFonts w:ascii="UD デジタル 教科書体 NK-B" w:eastAsia="UD デジタル 教科書体 NK-B" w:hint="eastAsia"/>
                                <w:color w:val="000000" w:themeColor="text1"/>
                                <w:kern w:val="0"/>
                                <w:sz w:val="36"/>
                                <w:szCs w:val="36"/>
                              </w:rPr>
                              <w:t>商工会</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FD088" id="正方形/長方形 12" o:spid="_x0000_s1047" style="position:absolute;left:0;text-align:left;margin-left:33.95pt;margin-top:16.7pt;width:198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" fillcolor="#f2f2f2" stroked="f" strokeweight="1pt">
                <v:textbox inset="2mm,1mm,2mm,1mm">
                  <w:txbxContent>
                    <w:p w14:paraId="3C965896" w14:textId="6FC6BF45" w:rsidR="002F7D9D" w:rsidRDefault="002F7D9D" w:rsidP="00F53358">
                      <w:pPr>
                        <w:spacing w:line="440" w:lineRule="exact"/>
                        <w:jc w:val="left"/>
                        <w:rPr>
                          <w:rFonts w:ascii="UD デジタル 教科書体 NK-B" w:eastAsia="UD デジタル 教科書体 NK-B"/>
                          <w:color w:val="000000" w:themeColor="text1"/>
                          <w:kern w:val="0"/>
                          <w:sz w:val="44"/>
                          <w:szCs w:val="48"/>
                        </w:rPr>
                      </w:pPr>
                      <w:r>
                        <w:rPr>
                          <w:rFonts w:ascii="UD デジタル 教科書体 NK-B" w:eastAsia="UD デジタル 教科書体 NK-B" w:hint="eastAsia"/>
                          <w:color w:val="000000" w:themeColor="text1"/>
                        </w:rPr>
                        <w:t>〈</w:t>
                      </w:r>
                      <w:r w:rsidRPr="002F7D9D">
                        <w:rPr>
                          <w:rFonts w:ascii="UD デジタル 教科書体 NK-B" w:eastAsia="UD デジタル 教科書体 NK-B" w:hint="eastAsia"/>
                          <w:color w:val="000000" w:themeColor="text1"/>
                        </w:rPr>
                        <w:t>主催</w:t>
                      </w:r>
                      <w:r>
                        <w:rPr>
                          <w:rFonts w:ascii="UD デジタル 教科書体 NK-B" w:eastAsia="UD デジタル 教科書体 NK-B" w:hint="eastAsia"/>
                          <w:color w:val="000000" w:themeColor="text1"/>
                        </w:rPr>
                        <w:t>〉</w:t>
                      </w:r>
                      <w:r w:rsidRPr="00CD4A20">
                        <w:rPr>
                          <w:rFonts w:ascii="UD デジタル 教科書体 NK-B" w:eastAsia="UD デジタル 教科書体 NK-B" w:hint="eastAsia"/>
                          <w:color w:val="000000" w:themeColor="text1"/>
                          <w:kern w:val="0"/>
                          <w:sz w:val="44"/>
                          <w:szCs w:val="48"/>
                        </w:rPr>
                        <w:t xml:space="preserve">　</w:t>
                      </w:r>
                      <w:r w:rsidR="00CD4A20" w:rsidRPr="005D5DDA">
                        <w:rPr>
                          <w:rFonts w:ascii="UD デジタル 教科書体 NK-B" w:eastAsia="UD デジタル 教科書体 NK-B" w:hint="eastAsia"/>
                          <w:color w:val="000000" w:themeColor="text1"/>
                          <w:kern w:val="0"/>
                          <w:sz w:val="36"/>
                          <w:szCs w:val="36"/>
                        </w:rPr>
                        <w:t>松川村</w:t>
                      </w:r>
                      <w:r w:rsidR="00F53358" w:rsidRPr="005D5DDA">
                        <w:rPr>
                          <w:rFonts w:ascii="UD デジタル 教科書体 NK-B" w:eastAsia="UD デジタル 教科書体 NK-B" w:hint="eastAsia"/>
                          <w:color w:val="000000" w:themeColor="text1"/>
                          <w:kern w:val="0"/>
                          <w:sz w:val="36"/>
                          <w:szCs w:val="36"/>
                        </w:rPr>
                        <w:t>商工会</w:t>
                      </w:r>
                    </w:p>
                  </w:txbxContent>
                </v:textbox>
                <w10:wrap anchorx="margin"/>
              </v:rect>
            </w:pict>
          </mc:Fallback>
        </mc:AlternateContent>
      </w:r>
    </w:p>
    <w:p w14:paraId="77B7A26A" w14:textId="797269C7" w:rsidR="001C7D48" w:rsidRDefault="001C7D48">
      <w:pPr>
        <w:rPr>
          <w:rFonts w:ascii="UD デジタル 教科書体 NK-R" w:eastAsia="UD デジタル 教科書体 NK-R"/>
        </w:rPr>
      </w:pPr>
    </w:p>
    <w:p w14:paraId="17AE835E" w14:textId="379327D3" w:rsidR="001C7D48" w:rsidRDefault="001C7D48" w:rsidP="001C7D48">
      <w:pPr>
        <w:spacing w:line="600" w:lineRule="exact"/>
        <w:ind w:firstLineChars="354" w:firstLine="743"/>
        <w:rPr>
          <w:rFonts w:ascii="UD デジタル 教科書体 NK-R" w:eastAsia="UD デジタル 教科書体 NK-R"/>
          <w:sz w:val="32"/>
          <w:szCs w:val="32"/>
        </w:rPr>
      </w:pPr>
      <w:r>
        <w:rPr>
          <w:rFonts w:ascii="UD デジタル 教科書体 NK-R" w:eastAsia="UD デジタル 教科書体 NK-R" w:hint="eastAsia"/>
          <w:noProof/>
        </w:rPr>
        <mc:AlternateContent>
          <mc:Choice Requires="wps">
            <w:drawing>
              <wp:anchor distT="0" distB="0" distL="114300" distR="114300" simplePos="0" relativeHeight="251714560" behindDoc="0" locked="0" layoutInCell="1" allowOverlap="1" wp14:anchorId="4B624092" wp14:editId="67A839BB">
                <wp:simplePos x="0" y="0"/>
                <wp:positionH relativeFrom="margin">
                  <wp:posOffset>527685</wp:posOffset>
                </wp:positionH>
                <wp:positionV relativeFrom="paragraph">
                  <wp:posOffset>107315</wp:posOffset>
                </wp:positionV>
                <wp:extent cx="2447925" cy="301625"/>
                <wp:effectExtent l="0" t="0" r="9525" b="0"/>
                <wp:wrapNone/>
                <wp:docPr id="1891831088" name="正方形/長方形 1891831088"/>
                <wp:cNvGraphicFramePr/>
                <a:graphic xmlns:a="http://schemas.openxmlformats.org/drawingml/2006/main">
                  <a:graphicData uri="http://schemas.microsoft.com/office/word/2010/wordprocessingShape">
                    <wps:wsp>
                      <wps:cNvSpPr/>
                      <wps:spPr>
                        <a:xfrm>
                          <a:off x="0" y="0"/>
                          <a:ext cx="2447925" cy="301625"/>
                        </a:xfrm>
                        <a:prstGeom prst="rect">
                          <a:avLst/>
                        </a:prstGeom>
                        <a:noFill/>
                        <a:ln w="12700" cap="flat" cmpd="sng" algn="ctr">
                          <a:noFill/>
                          <a:prstDash val="solid"/>
                          <a:miter lim="800000"/>
                        </a:ln>
                        <a:effectLst/>
                      </wps:spPr>
                      <wps:txbx>
                        <w:txbxContent>
                          <w:p w14:paraId="083F2AFD" w14:textId="61199CBB" w:rsidR="00E9755D" w:rsidRPr="00F53358" w:rsidRDefault="00E9755D" w:rsidP="00F53358">
                            <w:pPr>
                              <w:spacing w:line="200" w:lineRule="exact"/>
                              <w:rPr>
                                <w:rFonts w:ascii="UD デジタル 教科書体 NK-R" w:eastAsia="UD デジタル 教科書体 NK-R"/>
                                <w:color w:val="000000" w:themeColor="text1"/>
                                <w:sz w:val="20"/>
                                <w:szCs w:val="21"/>
                              </w:rPr>
                            </w:pPr>
                            <w:r w:rsidRPr="004A6EDD">
                              <w:rPr>
                                <w:rFonts w:ascii="UD デジタル 教科書体 NK-R" w:eastAsia="UD デジタル 教科書体 NK-R" w:hint="eastAsia"/>
                                <w:color w:val="000000" w:themeColor="text1"/>
                                <w:sz w:val="20"/>
                                <w:szCs w:val="21"/>
                              </w:rPr>
                              <w:t>◆お問い合わせ　TEL：</w:t>
                            </w:r>
                            <w:r w:rsidR="00CD4A20">
                              <w:rPr>
                                <w:rFonts w:ascii="UD デジタル 教科書体 NK-R" w:eastAsia="UD デジタル 教科書体 NK-R" w:hint="eastAsia"/>
                                <w:color w:val="000000" w:themeColor="text1"/>
                                <w:sz w:val="20"/>
                                <w:szCs w:val="21"/>
                              </w:rPr>
                              <w:t>0261-62-2557</w:t>
                            </w:r>
                          </w:p>
                          <w:p w14:paraId="0EB38F29" w14:textId="77777777" w:rsidR="00F53358" w:rsidRPr="00EB02C0" w:rsidRDefault="00F53358" w:rsidP="00E9755D">
                            <w:pPr>
                              <w:spacing w:line="480" w:lineRule="exact"/>
                              <w:jc w:val="left"/>
                              <w:rPr>
                                <w:rFonts w:ascii="UD デジタル 教科書体 NK-R" w:eastAsia="UD デジタル 教科書体 NK-R"/>
                                <w:color w:val="000000" w:themeColor="text1"/>
                                <w:sz w:val="18"/>
                                <w:szCs w:val="20"/>
                              </w:rPr>
                            </w:pP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24092" id="正方形/長方形 1891831088" o:spid="_x0000_s1048" style="position:absolute;left:0;text-align:left;margin-left:41.55pt;margin-top:8.45pt;width:192.75pt;height:2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" filled="f" stroked="f" strokeweight="1pt">
                <v:textbox inset="1mm,2mm,1mm,2mm">
                  <w:txbxContent>
                    <w:p w14:paraId="083F2AFD" w14:textId="61199CBB" w:rsidR="00E9755D" w:rsidRPr="00F53358" w:rsidRDefault="00E9755D" w:rsidP="00F53358">
                      <w:pPr>
                        <w:spacing w:line="200" w:lineRule="exact"/>
                        <w:rPr>
                          <w:rFonts w:ascii="UD デジタル 教科書体 NK-R" w:eastAsia="UD デジタル 教科書体 NK-R"/>
                          <w:color w:val="000000" w:themeColor="text1"/>
                          <w:sz w:val="20"/>
                          <w:szCs w:val="21"/>
                        </w:rPr>
                      </w:pPr>
                      <w:r w:rsidRPr="004A6EDD">
                        <w:rPr>
                          <w:rFonts w:ascii="UD デジタル 教科書体 NK-R" w:eastAsia="UD デジタル 教科書体 NK-R" w:hint="eastAsia"/>
                          <w:color w:val="000000" w:themeColor="text1"/>
                          <w:sz w:val="20"/>
                          <w:szCs w:val="21"/>
                        </w:rPr>
                        <w:t>◆お問い合わせ　TEL：</w:t>
                      </w:r>
                      <w:r w:rsidR="00CD4A20">
                        <w:rPr>
                          <w:rFonts w:ascii="UD デジタル 教科書体 NK-R" w:eastAsia="UD デジタル 教科書体 NK-R" w:hint="eastAsia"/>
                          <w:color w:val="000000" w:themeColor="text1"/>
                          <w:sz w:val="20"/>
                          <w:szCs w:val="21"/>
                        </w:rPr>
                        <w:t>0261-62-2557</w:t>
                      </w:r>
                    </w:p>
                    <w:p w14:paraId="0EB38F29" w14:textId="77777777" w:rsidR="00F53358" w:rsidRPr="00EB02C0" w:rsidRDefault="00F53358" w:rsidP="00E9755D">
                      <w:pPr>
                        <w:spacing w:line="480" w:lineRule="exact"/>
                        <w:jc w:val="left"/>
                        <w:rPr>
                          <w:rFonts w:ascii="UD デジタル 教科書体 NK-R" w:eastAsia="UD デジタル 教科書体 NK-R"/>
                          <w:color w:val="000000" w:themeColor="text1"/>
                          <w:sz w:val="18"/>
                          <w:szCs w:val="20"/>
                        </w:rPr>
                      </w:pPr>
                    </w:p>
                  </w:txbxContent>
                </v:textbox>
                <w10:wrap anchorx="margin"/>
              </v:rect>
            </w:pict>
          </mc:Fallback>
        </mc:AlternateContent>
      </w:r>
    </w:p>
    <w:p w14:paraId="7381A01E" w14:textId="0D127210" w:rsidR="00D141C3" w:rsidRPr="00D76661" w:rsidRDefault="00CD4A20" w:rsidP="001C7D48">
      <w:pPr>
        <w:spacing w:line="600" w:lineRule="exact"/>
        <w:ind w:firstLineChars="354" w:firstLine="1133"/>
        <w:rPr>
          <w:rFonts w:ascii="UD デジタル 教科書体 NK-R" w:eastAsia="UD デジタル 教科書体 NK-R"/>
          <w:b/>
          <w:bCs/>
          <w:sz w:val="32"/>
          <w:szCs w:val="32"/>
          <w:u w:val="single"/>
        </w:rPr>
      </w:pPr>
      <w:r w:rsidRPr="00D76661">
        <w:rPr>
          <w:rFonts w:ascii="UD デジタル 教科書体 NK-R" w:eastAsia="UD デジタル 教科書体 NK-R" w:hint="eastAsia"/>
          <w:b/>
          <w:bCs/>
          <w:sz w:val="32"/>
          <w:szCs w:val="32"/>
          <w:u w:val="single"/>
        </w:rPr>
        <w:t>10</w:t>
      </w:r>
      <w:r w:rsidR="005F426D" w:rsidRPr="00D76661">
        <w:rPr>
          <w:rFonts w:ascii="UD デジタル 教科書体 NK-R" w:eastAsia="UD デジタル 教科書体 NK-R" w:hint="eastAsia"/>
          <w:b/>
          <w:bCs/>
          <w:sz w:val="32"/>
          <w:szCs w:val="32"/>
          <w:u w:val="single"/>
        </w:rPr>
        <w:t>/</w:t>
      </w:r>
      <w:r w:rsidRPr="00D76661">
        <w:rPr>
          <w:rFonts w:ascii="UD デジタル 教科書体 NK-R" w:eastAsia="UD デジタル 教科書体 NK-R" w:hint="eastAsia"/>
          <w:b/>
          <w:bCs/>
          <w:sz w:val="32"/>
          <w:szCs w:val="32"/>
          <w:u w:val="single"/>
        </w:rPr>
        <w:t>18</w:t>
      </w:r>
      <w:r w:rsidR="005F426D" w:rsidRPr="00D76661">
        <w:rPr>
          <w:rFonts w:ascii="UD デジタル 教科書体 NK-R" w:eastAsia="UD デジタル 教科書体 NK-R" w:hint="eastAsia"/>
          <w:b/>
          <w:bCs/>
          <w:sz w:val="32"/>
          <w:szCs w:val="32"/>
          <w:u w:val="single"/>
        </w:rPr>
        <w:t>（</w:t>
      </w:r>
      <w:r w:rsidRPr="00D76661">
        <w:rPr>
          <w:rFonts w:ascii="UD デジタル 教科書体 NK-R" w:eastAsia="UD デジタル 教科書体 NK-R" w:hint="eastAsia"/>
          <w:b/>
          <w:bCs/>
          <w:sz w:val="32"/>
          <w:szCs w:val="32"/>
          <w:u w:val="single"/>
        </w:rPr>
        <w:t>金</w:t>
      </w:r>
      <w:r w:rsidR="005F426D" w:rsidRPr="00D76661">
        <w:rPr>
          <w:rFonts w:ascii="UD デジタル 教科書体 NK-R" w:eastAsia="UD デジタル 教科書体 NK-R" w:hint="eastAsia"/>
          <w:b/>
          <w:bCs/>
          <w:sz w:val="32"/>
          <w:szCs w:val="32"/>
          <w:u w:val="single"/>
        </w:rPr>
        <w:t>）開催　『</w:t>
      </w:r>
      <w:r w:rsidR="00CF2954" w:rsidRPr="00D76661">
        <w:rPr>
          <w:rFonts w:ascii="UD デジタル 教科書体 NK-R" w:eastAsia="UD デジタル 教科書体 NK-R" w:hint="eastAsia"/>
          <w:b/>
          <w:bCs/>
          <w:sz w:val="32"/>
          <w:szCs w:val="32"/>
          <w:u w:val="single"/>
        </w:rPr>
        <w:t>価格転嫁</w:t>
      </w:r>
      <w:r w:rsidR="009B1A21" w:rsidRPr="00D76661">
        <w:rPr>
          <w:rFonts w:ascii="UD デジタル 教科書体 NK-R" w:eastAsia="UD デジタル 教科書体 NK-R" w:hint="eastAsia"/>
          <w:b/>
          <w:bCs/>
          <w:sz w:val="32"/>
          <w:szCs w:val="32"/>
          <w:u w:val="single"/>
        </w:rPr>
        <w:t>１５のテクニック</w:t>
      </w:r>
      <w:r w:rsidR="005F426D" w:rsidRPr="00D76661">
        <w:rPr>
          <w:rFonts w:ascii="UD デジタル 教科書体 NK-R" w:eastAsia="UD デジタル 教科書体 NK-R" w:hint="eastAsia"/>
          <w:b/>
          <w:bCs/>
          <w:sz w:val="32"/>
          <w:szCs w:val="32"/>
          <w:u w:val="single"/>
        </w:rPr>
        <w:t>』　受講申込</w:t>
      </w:r>
      <w:r w:rsidR="00221FD6" w:rsidRPr="00D76661">
        <w:rPr>
          <w:rFonts w:ascii="UD デジタル 教科書体 NK-R" w:eastAsia="UD デジタル 教科書体 NK-R" w:hint="eastAsia"/>
          <w:b/>
          <w:bCs/>
          <w:sz w:val="32"/>
          <w:szCs w:val="32"/>
          <w:u w:val="single"/>
        </w:rPr>
        <w:t>書</w:t>
      </w:r>
    </w:p>
    <w:p w14:paraId="4EE89642" w14:textId="0130E6DE" w:rsidR="00886F68" w:rsidRPr="0057338C" w:rsidRDefault="00E9755D" w:rsidP="00E9755D">
      <w:pPr>
        <w:spacing w:afterLines="20" w:after="72" w:line="480" w:lineRule="exact"/>
        <w:ind w:rightChars="-68" w:right="-143" w:firstLineChars="100" w:firstLine="210"/>
        <w:jc w:val="left"/>
        <w:rPr>
          <w:rFonts w:ascii="UD デジタル 教科書体 NK-R" w:eastAsia="UD デジタル 教科書体 NK-R"/>
        </w:rPr>
      </w:pPr>
      <w:r w:rsidRPr="00D76661">
        <w:rPr>
          <w:rFonts w:ascii="UD デジタル 教科書体 NK-R" w:eastAsia="UD デジタル 教科書体 NK-R" w:hint="eastAsia"/>
          <w:szCs w:val="21"/>
          <w:u w:val="single"/>
        </w:rPr>
        <w:t xml:space="preserve">　</w:t>
      </w:r>
      <w:r w:rsidR="00CD4A20" w:rsidRPr="00D76661">
        <w:rPr>
          <w:rFonts w:ascii="UD デジタル 教科書体 NK-R" w:eastAsia="UD デジタル 教科書体 NK-R" w:hint="eastAsia"/>
          <w:szCs w:val="21"/>
          <w:u w:val="single"/>
        </w:rPr>
        <w:t>松川村</w:t>
      </w:r>
      <w:r w:rsidR="00F53358" w:rsidRPr="00D76661">
        <w:rPr>
          <w:rFonts w:ascii="UD デジタル 教科書体 NK-R" w:eastAsia="UD デジタル 教科書体 NK-R" w:hint="eastAsia"/>
          <w:szCs w:val="21"/>
          <w:u w:val="single"/>
        </w:rPr>
        <w:t>商工会</w:t>
      </w:r>
      <w:r w:rsidR="0057338C" w:rsidRPr="00D76661">
        <w:rPr>
          <w:rFonts w:ascii="UD デジタル 教科書体 NK-R" w:eastAsia="UD デジタル 教科書体 NK-R" w:hint="eastAsia"/>
          <w:szCs w:val="21"/>
          <w:u w:val="single"/>
        </w:rPr>
        <w:t xml:space="preserve">　行</w:t>
      </w:r>
      <w:r w:rsidR="00221FD6" w:rsidRPr="00221FD6">
        <w:rPr>
          <w:rFonts w:ascii="UD デジタル 教科書体 NK-R" w:eastAsia="UD デジタル 教科書体 NK-R" w:hint="eastAsia"/>
          <w:sz w:val="18"/>
          <w:szCs w:val="20"/>
        </w:rPr>
        <w:t xml:space="preserve">　⇒　</w:t>
      </w:r>
      <w:r w:rsidR="0057338C" w:rsidRPr="00221FD6">
        <w:rPr>
          <w:rFonts w:ascii="UD デジタル 教科書体 NK-R" w:eastAsia="UD デジタル 教科書体 NK-R" w:hint="eastAsia"/>
          <w:b/>
          <w:bCs/>
          <w:sz w:val="36"/>
          <w:szCs w:val="40"/>
        </w:rPr>
        <w:t>FAX：</w:t>
      </w:r>
      <w:r w:rsidR="00CD4A20">
        <w:rPr>
          <w:rFonts w:ascii="UD デジタル 教科書体 NK-R" w:eastAsia="UD デジタル 教科書体 NK-R" w:hint="eastAsia"/>
          <w:b/>
          <w:bCs/>
          <w:sz w:val="36"/>
          <w:szCs w:val="40"/>
        </w:rPr>
        <w:t>0261-62-4815</w:t>
      </w:r>
      <w:r w:rsidR="00F53358">
        <w:rPr>
          <w:rFonts w:ascii="UD デジタル 教科書体 NK-R" w:eastAsia="UD デジタル 教科書体 NK-R" w:hint="eastAsia"/>
          <w:b/>
          <w:bCs/>
          <w:sz w:val="36"/>
          <w:szCs w:val="40"/>
        </w:rPr>
        <w:t xml:space="preserve">　　　　　　　</w:t>
      </w:r>
      <w:r w:rsidR="00EC546D">
        <w:rPr>
          <w:rFonts w:ascii="UD デジタル 教科書体 NK-R" w:eastAsia="UD デジタル 教科書体 NK-R" w:hint="eastAsia"/>
        </w:rPr>
        <w:t xml:space="preserve">　</w:t>
      </w:r>
      <w:r w:rsidR="00221FD6">
        <w:rPr>
          <w:rFonts w:ascii="UD デジタル 教科書体 NK-R" w:eastAsia="UD デジタル 教科書体 NK-R" w:hint="eastAsia"/>
        </w:rPr>
        <w:t xml:space="preserve">　　　　</w:t>
      </w:r>
      <w:r w:rsidR="00EC546D" w:rsidRPr="00D76661">
        <w:rPr>
          <w:rFonts w:ascii="UD デジタル 教科書体 NK-R" w:eastAsia="UD デジタル 教科書体 NK-R" w:hint="eastAsia"/>
          <w:szCs w:val="21"/>
        </w:rPr>
        <w:t xml:space="preserve">　</w:t>
      </w:r>
      <w:r w:rsidR="0057338C" w:rsidRPr="00D76661">
        <w:rPr>
          <w:rFonts w:ascii="UD デジタル 教科書体 NK-R" w:eastAsia="UD デジタル 教科書体 NK-R" w:hint="eastAsia"/>
          <w:szCs w:val="21"/>
        </w:rPr>
        <w:t xml:space="preserve">（申込日：　</w:t>
      </w:r>
      <w:r w:rsidR="00EC546D" w:rsidRPr="00D76661">
        <w:rPr>
          <w:rFonts w:ascii="UD デジタル 教科書体 NK-R" w:eastAsia="UD デジタル 教科書体 NK-R" w:hint="eastAsia"/>
          <w:szCs w:val="21"/>
        </w:rPr>
        <w:t xml:space="preserve">　</w:t>
      </w:r>
      <w:r w:rsidR="0057338C" w:rsidRPr="00D76661">
        <w:rPr>
          <w:rFonts w:ascii="UD デジタル 教科書体 NK-R" w:eastAsia="UD デジタル 教科書体 NK-R" w:hint="eastAsia"/>
          <w:szCs w:val="21"/>
        </w:rPr>
        <w:t xml:space="preserve">　　月　</w:t>
      </w:r>
      <w:r w:rsidR="00EC546D" w:rsidRPr="00D76661">
        <w:rPr>
          <w:rFonts w:ascii="UD デジタル 教科書体 NK-R" w:eastAsia="UD デジタル 教科書体 NK-R" w:hint="eastAsia"/>
          <w:szCs w:val="21"/>
        </w:rPr>
        <w:t xml:space="preserve">　</w:t>
      </w:r>
      <w:r w:rsidR="00221FD6" w:rsidRPr="00D76661">
        <w:rPr>
          <w:rFonts w:ascii="UD デジタル 教科書体 NK-R" w:eastAsia="UD デジタル 教科書体 NK-R" w:hint="eastAsia"/>
          <w:szCs w:val="21"/>
        </w:rPr>
        <w:t xml:space="preserve">　</w:t>
      </w:r>
      <w:r w:rsidR="0057338C" w:rsidRPr="00D76661">
        <w:rPr>
          <w:rFonts w:ascii="UD デジタル 教科書体 NK-R" w:eastAsia="UD デジタル 教科書体 NK-R" w:hint="eastAsia"/>
          <w:szCs w:val="21"/>
        </w:rPr>
        <w:t xml:space="preserve">　</w:t>
      </w:r>
      <w:r w:rsidR="00EC546D" w:rsidRPr="00D76661">
        <w:rPr>
          <w:rFonts w:ascii="UD デジタル 教科書体 NK-R" w:eastAsia="UD デジタル 教科書体 NK-R" w:hint="eastAsia"/>
          <w:szCs w:val="21"/>
        </w:rPr>
        <w:t xml:space="preserve">　</w:t>
      </w:r>
      <w:r w:rsidR="0057338C" w:rsidRPr="00D76661">
        <w:rPr>
          <w:rFonts w:ascii="UD デジタル 教科書体 NK-R" w:eastAsia="UD デジタル 教科書体 NK-R" w:hint="eastAsia"/>
          <w:szCs w:val="21"/>
        </w:rPr>
        <w:t xml:space="preserve">　日）</w:t>
      </w:r>
    </w:p>
    <w:tbl>
      <w:tblPr>
        <w:tblStyle w:val="a3"/>
        <w:tblW w:w="0" w:type="auto"/>
        <w:tblLook w:val="04A0" w:firstRow="1" w:lastRow="0" w:firstColumn="1" w:lastColumn="0" w:noHBand="0" w:noVBand="1"/>
      </w:tblPr>
      <w:tblGrid>
        <w:gridCol w:w="1555"/>
        <w:gridCol w:w="3969"/>
        <w:gridCol w:w="992"/>
        <w:gridCol w:w="3678"/>
      </w:tblGrid>
      <w:tr w:rsidR="002F7D9D" w14:paraId="24B8587C" w14:textId="77777777" w:rsidTr="00EC546D">
        <w:trPr>
          <w:trHeight w:val="488"/>
        </w:trPr>
        <w:tc>
          <w:tcPr>
            <w:tcW w:w="1555" w:type="dxa"/>
            <w:vAlign w:val="center"/>
          </w:tcPr>
          <w:p w14:paraId="4BD94974" w14:textId="77777777"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事業所名</w:t>
            </w:r>
          </w:p>
        </w:tc>
        <w:tc>
          <w:tcPr>
            <w:tcW w:w="3969" w:type="dxa"/>
            <w:vAlign w:val="center"/>
          </w:tcPr>
          <w:p w14:paraId="69E3BB0F" w14:textId="77777777" w:rsidR="002F7D9D" w:rsidRPr="0057338C" w:rsidRDefault="002F7D9D" w:rsidP="00EC546D">
            <w:pPr>
              <w:rPr>
                <w:rFonts w:ascii="UD デジタル 教科書体 NK-R" w:eastAsia="UD デジタル 教科書体 NK-R"/>
              </w:rPr>
            </w:pPr>
          </w:p>
        </w:tc>
        <w:tc>
          <w:tcPr>
            <w:tcW w:w="992" w:type="dxa"/>
            <w:vAlign w:val="center"/>
          </w:tcPr>
          <w:p w14:paraId="608C1912" w14:textId="77777777"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ＴＥＬ</w:t>
            </w:r>
          </w:p>
        </w:tc>
        <w:tc>
          <w:tcPr>
            <w:tcW w:w="3678" w:type="dxa"/>
            <w:vAlign w:val="center"/>
          </w:tcPr>
          <w:p w14:paraId="79AAB395" w14:textId="77777777" w:rsidR="002F7D9D" w:rsidRPr="0057338C" w:rsidRDefault="002F7D9D" w:rsidP="00EC546D">
            <w:pPr>
              <w:jc w:val="center"/>
              <w:rPr>
                <w:rFonts w:ascii="UD デジタル 教科書体 NK-R" w:eastAsia="UD デジタル 教科書体 NK-R"/>
              </w:rPr>
            </w:pPr>
          </w:p>
        </w:tc>
      </w:tr>
      <w:tr w:rsidR="002F7D9D" w14:paraId="2F53D79F" w14:textId="77777777" w:rsidTr="00EC546D">
        <w:trPr>
          <w:trHeight w:val="488"/>
        </w:trPr>
        <w:tc>
          <w:tcPr>
            <w:tcW w:w="1555" w:type="dxa"/>
            <w:vAlign w:val="center"/>
          </w:tcPr>
          <w:p w14:paraId="4F27628A" w14:textId="77777777"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所在地</w:t>
            </w:r>
          </w:p>
        </w:tc>
        <w:tc>
          <w:tcPr>
            <w:tcW w:w="3969" w:type="dxa"/>
            <w:vAlign w:val="center"/>
          </w:tcPr>
          <w:p w14:paraId="34FC2BA3" w14:textId="77777777" w:rsidR="002F7D9D" w:rsidRPr="0057338C" w:rsidRDefault="002F7D9D" w:rsidP="00EC546D">
            <w:pPr>
              <w:rPr>
                <w:rFonts w:ascii="UD デジタル 教科書体 NK-R" w:eastAsia="UD デジタル 教科書体 NK-R"/>
              </w:rPr>
            </w:pPr>
          </w:p>
        </w:tc>
        <w:tc>
          <w:tcPr>
            <w:tcW w:w="992" w:type="dxa"/>
            <w:vAlign w:val="center"/>
          </w:tcPr>
          <w:p w14:paraId="4922EE72" w14:textId="77777777"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Ｍａｉｌ</w:t>
            </w:r>
          </w:p>
        </w:tc>
        <w:tc>
          <w:tcPr>
            <w:tcW w:w="3678" w:type="dxa"/>
            <w:vAlign w:val="center"/>
          </w:tcPr>
          <w:p w14:paraId="5C226A46" w14:textId="77777777" w:rsidR="002F7D9D" w:rsidRPr="0057338C" w:rsidRDefault="00EC546D" w:rsidP="00EC546D">
            <w:pPr>
              <w:jc w:val="center"/>
              <w:rPr>
                <w:rFonts w:ascii="UD デジタル 教科書体 NK-R" w:eastAsia="UD デジタル 教科書体 NK-R"/>
              </w:rPr>
            </w:pPr>
            <w:r>
              <w:rPr>
                <w:rFonts w:ascii="UD デジタル 教科書体 NK-R" w:eastAsia="UD デジタル 教科書体 NK-R" w:hint="eastAsia"/>
              </w:rPr>
              <w:t>＠</w:t>
            </w:r>
          </w:p>
        </w:tc>
      </w:tr>
      <w:tr w:rsidR="0057338C" w14:paraId="4BDE7D7D" w14:textId="77777777" w:rsidTr="00EC546D">
        <w:trPr>
          <w:trHeight w:val="488"/>
        </w:trPr>
        <w:tc>
          <w:tcPr>
            <w:tcW w:w="1555" w:type="dxa"/>
            <w:vAlign w:val="center"/>
          </w:tcPr>
          <w:p w14:paraId="3E83C095" w14:textId="77777777" w:rsidR="0057338C"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受講者名</w:t>
            </w:r>
          </w:p>
        </w:tc>
        <w:tc>
          <w:tcPr>
            <w:tcW w:w="8639" w:type="dxa"/>
            <w:gridSpan w:val="3"/>
            <w:vAlign w:val="bottom"/>
          </w:tcPr>
          <w:p w14:paraId="5F7FFB74" w14:textId="77777777" w:rsidR="0057338C" w:rsidRPr="0057338C" w:rsidRDefault="00EC546D" w:rsidP="00EC546D">
            <w:pPr>
              <w:rPr>
                <w:rFonts w:ascii="UD デジタル 教科書体 NK-R" w:eastAsia="UD デジタル 教科書体 NK-R"/>
              </w:rPr>
            </w:pPr>
            <w:r w:rsidRPr="00EC546D">
              <w:rPr>
                <w:rFonts w:ascii="UD デジタル 教科書体 NK-R" w:eastAsia="UD デジタル 教科書体 NK-R"/>
                <w:sz w:val="14"/>
                <w:szCs w:val="16"/>
              </w:rPr>
              <w:t>(複数のご参加可能)</w:t>
            </w:r>
          </w:p>
        </w:tc>
      </w:tr>
    </w:tbl>
    <w:p w14:paraId="3180F0EA" w14:textId="356439B6" w:rsidR="002F7D9D" w:rsidRPr="0057338C" w:rsidRDefault="0057338C" w:rsidP="0057338C">
      <w:pPr>
        <w:jc w:val="distribute"/>
        <w:rPr>
          <w:rFonts w:ascii="UD デジタル 教科書体 NK-R" w:eastAsia="UD デジタル 教科書体 NK-R"/>
        </w:rPr>
      </w:pPr>
      <w:r w:rsidRPr="0057338C">
        <w:rPr>
          <w:rFonts w:ascii="UD デジタル 教科書体 NK-R" w:eastAsia="UD デジタル 教科書体 NK-R" w:hint="eastAsia"/>
          <w:sz w:val="18"/>
          <w:szCs w:val="20"/>
        </w:rPr>
        <w:t>※ご記入頂いた情報は本セミナーに関する運営のみに利用し、取扱いにつきましては個人情報保護法に則り、厳重に管理致します。</w:t>
      </w:r>
    </w:p>
    <w:sectPr w:rsidR="002F7D9D" w:rsidRPr="0057338C" w:rsidSect="00D76661">
      <w:pgSz w:w="11906" w:h="16838" w:code="9"/>
      <w:pgMar w:top="851"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65F62" w14:textId="77777777" w:rsidR="00D969E1" w:rsidRDefault="00D969E1" w:rsidP="00BC0035">
      <w:r>
        <w:separator/>
      </w:r>
    </w:p>
  </w:endnote>
  <w:endnote w:type="continuationSeparator" w:id="0">
    <w:p w14:paraId="7A61B517" w14:textId="77777777" w:rsidR="00D969E1" w:rsidRDefault="00D969E1" w:rsidP="00BC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044E" w14:textId="77777777" w:rsidR="00D969E1" w:rsidRDefault="00D969E1" w:rsidP="00BC0035">
      <w:r>
        <w:separator/>
      </w:r>
    </w:p>
  </w:footnote>
  <w:footnote w:type="continuationSeparator" w:id="0">
    <w:p w14:paraId="79FEA759" w14:textId="77777777" w:rsidR="00D969E1" w:rsidRDefault="00D969E1" w:rsidP="00BC0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C3"/>
    <w:rsid w:val="00005797"/>
    <w:rsid w:val="00073AF6"/>
    <w:rsid w:val="00076A76"/>
    <w:rsid w:val="000D3E47"/>
    <w:rsid w:val="000E48B4"/>
    <w:rsid w:val="00125631"/>
    <w:rsid w:val="00167DC6"/>
    <w:rsid w:val="00177390"/>
    <w:rsid w:val="001C7D48"/>
    <w:rsid w:val="001D52D2"/>
    <w:rsid w:val="001F1EAF"/>
    <w:rsid w:val="001F4008"/>
    <w:rsid w:val="00221FD6"/>
    <w:rsid w:val="002F7D9D"/>
    <w:rsid w:val="00332447"/>
    <w:rsid w:val="003B5138"/>
    <w:rsid w:val="003E159E"/>
    <w:rsid w:val="00405D25"/>
    <w:rsid w:val="00417851"/>
    <w:rsid w:val="00420306"/>
    <w:rsid w:val="0043724E"/>
    <w:rsid w:val="004A189F"/>
    <w:rsid w:val="004A3CA3"/>
    <w:rsid w:val="004D1858"/>
    <w:rsid w:val="005318D4"/>
    <w:rsid w:val="005372BA"/>
    <w:rsid w:val="0055662D"/>
    <w:rsid w:val="0055723A"/>
    <w:rsid w:val="00565F0F"/>
    <w:rsid w:val="0057338C"/>
    <w:rsid w:val="00597930"/>
    <w:rsid w:val="005A51AE"/>
    <w:rsid w:val="005C6521"/>
    <w:rsid w:val="005D5DDA"/>
    <w:rsid w:val="005F426D"/>
    <w:rsid w:val="006312C0"/>
    <w:rsid w:val="006A693F"/>
    <w:rsid w:val="006D6190"/>
    <w:rsid w:val="007021EB"/>
    <w:rsid w:val="007574E0"/>
    <w:rsid w:val="007E3EBE"/>
    <w:rsid w:val="0087468A"/>
    <w:rsid w:val="0088262A"/>
    <w:rsid w:val="00886F68"/>
    <w:rsid w:val="008E1904"/>
    <w:rsid w:val="008F18CB"/>
    <w:rsid w:val="00901FDF"/>
    <w:rsid w:val="0093335C"/>
    <w:rsid w:val="009B1A21"/>
    <w:rsid w:val="009F61FC"/>
    <w:rsid w:val="00A07C3C"/>
    <w:rsid w:val="00A5576C"/>
    <w:rsid w:val="00B70FB4"/>
    <w:rsid w:val="00B9554D"/>
    <w:rsid w:val="00BC0035"/>
    <w:rsid w:val="00BC42BE"/>
    <w:rsid w:val="00BE5C58"/>
    <w:rsid w:val="00C51BB8"/>
    <w:rsid w:val="00C710F0"/>
    <w:rsid w:val="00CD4A20"/>
    <w:rsid w:val="00CE585A"/>
    <w:rsid w:val="00CF2954"/>
    <w:rsid w:val="00D141C3"/>
    <w:rsid w:val="00D624B8"/>
    <w:rsid w:val="00D76661"/>
    <w:rsid w:val="00D82205"/>
    <w:rsid w:val="00D969E1"/>
    <w:rsid w:val="00DE6028"/>
    <w:rsid w:val="00E003B5"/>
    <w:rsid w:val="00E7789B"/>
    <w:rsid w:val="00E84AF6"/>
    <w:rsid w:val="00E9755D"/>
    <w:rsid w:val="00EB02C0"/>
    <w:rsid w:val="00EC546D"/>
    <w:rsid w:val="00EE424F"/>
    <w:rsid w:val="00F50462"/>
    <w:rsid w:val="00F53358"/>
    <w:rsid w:val="00F563EB"/>
    <w:rsid w:val="00F742D2"/>
    <w:rsid w:val="00F96891"/>
    <w:rsid w:val="00FD0937"/>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EA620"/>
  <w15:chartTrackingRefBased/>
  <w15:docId w15:val="{5CEC5041-DC71-4E0B-8CB2-8B49FD24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035"/>
    <w:pPr>
      <w:tabs>
        <w:tab w:val="center" w:pos="4252"/>
        <w:tab w:val="right" w:pos="8504"/>
      </w:tabs>
      <w:snapToGrid w:val="0"/>
    </w:pPr>
  </w:style>
  <w:style w:type="character" w:customStyle="1" w:styleId="a5">
    <w:name w:val="ヘッダー (文字)"/>
    <w:basedOn w:val="a0"/>
    <w:link w:val="a4"/>
    <w:uiPriority w:val="99"/>
    <w:rsid w:val="00BC0035"/>
  </w:style>
  <w:style w:type="paragraph" w:styleId="a6">
    <w:name w:val="footer"/>
    <w:basedOn w:val="a"/>
    <w:link w:val="a7"/>
    <w:uiPriority w:val="99"/>
    <w:unhideWhenUsed/>
    <w:rsid w:val="00BC0035"/>
    <w:pPr>
      <w:tabs>
        <w:tab w:val="center" w:pos="4252"/>
        <w:tab w:val="right" w:pos="8504"/>
      </w:tabs>
      <w:snapToGrid w:val="0"/>
    </w:pPr>
  </w:style>
  <w:style w:type="character" w:customStyle="1" w:styleId="a7">
    <w:name w:val="フッター (文字)"/>
    <w:basedOn w:val="a0"/>
    <w:link w:val="a6"/>
    <w:uiPriority w:val="99"/>
    <w:rsid w:val="00BC0035"/>
  </w:style>
  <w:style w:type="paragraph" w:styleId="Web">
    <w:name w:val="Normal (Web)"/>
    <w:basedOn w:val="a"/>
    <w:uiPriority w:val="99"/>
    <w:semiHidden/>
    <w:unhideWhenUsed/>
    <w:rsid w:val="00076A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801171">
      <w:bodyDiv w:val="1"/>
      <w:marLeft w:val="0"/>
      <w:marRight w:val="0"/>
      <w:marTop w:val="0"/>
      <w:marBottom w:val="0"/>
      <w:divBdr>
        <w:top w:val="none" w:sz="0" w:space="0" w:color="auto"/>
        <w:left w:val="none" w:sz="0" w:space="0" w:color="auto"/>
        <w:bottom w:val="none" w:sz="0" w:space="0" w:color="auto"/>
        <w:right w:val="none" w:sz="0" w:space="0" w:color="auto"/>
      </w:divBdr>
    </w:div>
    <w:div w:id="885214699">
      <w:bodyDiv w:val="1"/>
      <w:marLeft w:val="0"/>
      <w:marRight w:val="0"/>
      <w:marTop w:val="0"/>
      <w:marBottom w:val="0"/>
      <w:divBdr>
        <w:top w:val="none" w:sz="0" w:space="0" w:color="auto"/>
        <w:left w:val="none" w:sz="0" w:space="0" w:color="auto"/>
        <w:bottom w:val="none" w:sz="0" w:space="0" w:color="auto"/>
        <w:right w:val="none" w:sz="0" w:space="0" w:color="auto"/>
      </w:divBdr>
    </w:div>
    <w:div w:id="970089970">
      <w:bodyDiv w:val="1"/>
      <w:marLeft w:val="0"/>
      <w:marRight w:val="0"/>
      <w:marTop w:val="0"/>
      <w:marBottom w:val="0"/>
      <w:divBdr>
        <w:top w:val="none" w:sz="0" w:space="0" w:color="auto"/>
        <w:left w:val="none" w:sz="0" w:space="0" w:color="auto"/>
        <w:bottom w:val="none" w:sz="0" w:space="0" w:color="auto"/>
        <w:right w:val="none" w:sz="0" w:space="0" w:color="auto"/>
      </w:divBdr>
    </w:div>
    <w:div w:id="10712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effectLst/>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9DC7-78B9-464C-8849-A9713734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(株)日本マネージメント・リサーチ</dc:creator>
  <cp:keywords/>
  <dc:description/>
  <cp:lastModifiedBy>商工会 松川村</cp:lastModifiedBy>
  <cp:revision>8</cp:revision>
  <cp:lastPrinted>2024-09-11T05:17:00Z</cp:lastPrinted>
  <dcterms:created xsi:type="dcterms:W3CDTF">2024-07-30T06:54:00Z</dcterms:created>
  <dcterms:modified xsi:type="dcterms:W3CDTF">2024-09-11T05:20:00Z</dcterms:modified>
</cp:coreProperties>
</file>